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2"/>
      </w:tblGrid>
      <w:tr w:rsidR="00EA16F8" w:rsidRPr="001C0DDA" w:rsidTr="00EA16F8">
        <w:trPr>
          <w:jc w:val="right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A16F8" w:rsidRDefault="00EA16F8" w:rsidP="008D04AD">
            <w:pPr>
              <w:pStyle w:val="ab"/>
              <w:ind w:firstLine="709"/>
              <w:jc w:val="right"/>
            </w:pPr>
          </w:p>
          <w:p w:rsidR="00EA16F8" w:rsidRPr="001C0DDA" w:rsidRDefault="00EA16F8" w:rsidP="008D04AD">
            <w:pPr>
              <w:pStyle w:val="ab"/>
              <w:ind w:firstLine="709"/>
              <w:jc w:val="right"/>
            </w:pPr>
            <w:r w:rsidRPr="001C0DDA">
              <w:t>Приложение №</w:t>
            </w:r>
            <w:r>
              <w:t xml:space="preserve"> 1</w:t>
            </w:r>
            <w:r w:rsidRPr="001C0DDA">
              <w:t xml:space="preserve"> </w:t>
            </w:r>
          </w:p>
          <w:p w:rsidR="002D4D1F" w:rsidRDefault="00EA16F8" w:rsidP="008D04AD">
            <w:pPr>
              <w:pStyle w:val="ab"/>
              <w:ind w:left="-533" w:firstLine="1242"/>
              <w:jc w:val="right"/>
            </w:pPr>
            <w:r w:rsidRPr="001C0DDA">
              <w:t>к постановлению</w:t>
            </w:r>
            <w:r w:rsidR="002D4D1F">
              <w:t xml:space="preserve"> </w:t>
            </w:r>
            <w:r w:rsidRPr="001C0DDA">
              <w:t xml:space="preserve">администрации </w:t>
            </w:r>
          </w:p>
          <w:p w:rsidR="002D4D1F" w:rsidRDefault="00EA16F8" w:rsidP="008D04AD">
            <w:pPr>
              <w:pStyle w:val="ab"/>
              <w:ind w:left="-533" w:firstLine="1242"/>
              <w:jc w:val="right"/>
            </w:pPr>
            <w:r w:rsidRPr="001C0DDA">
              <w:t xml:space="preserve">муниципального района Пестравский </w:t>
            </w:r>
          </w:p>
          <w:p w:rsidR="00EA16F8" w:rsidRPr="001C0DDA" w:rsidRDefault="00EA16F8" w:rsidP="008D04AD">
            <w:pPr>
              <w:pStyle w:val="ab"/>
              <w:ind w:left="-533" w:firstLine="1242"/>
              <w:jc w:val="right"/>
            </w:pPr>
            <w:r w:rsidRPr="001C0DDA">
              <w:t>Самарской области</w:t>
            </w:r>
          </w:p>
          <w:p w:rsidR="00EA16F8" w:rsidRPr="001C0DDA" w:rsidRDefault="00EA16F8" w:rsidP="008D04AD">
            <w:pPr>
              <w:pStyle w:val="ab"/>
              <w:ind w:firstLine="709"/>
              <w:jc w:val="right"/>
            </w:pPr>
            <w:r w:rsidRPr="001C0DDA">
              <w:t xml:space="preserve">          №</w:t>
            </w:r>
            <w:r w:rsidRPr="003F09AD">
              <w:rPr>
                <w:u w:val="single"/>
              </w:rPr>
              <w:t xml:space="preserve">_____ </w:t>
            </w:r>
            <w:r w:rsidRPr="001C0DDA">
              <w:t xml:space="preserve">от </w:t>
            </w:r>
            <w:r w:rsidRPr="003F09AD">
              <w:rPr>
                <w:u w:val="single"/>
              </w:rPr>
              <w:t xml:space="preserve">__________  </w:t>
            </w:r>
            <w:proofErr w:type="gramStart"/>
            <w:r w:rsidRPr="001C0DDA">
              <w:t>г</w:t>
            </w:r>
            <w:proofErr w:type="gramEnd"/>
            <w:r w:rsidRPr="001C0DDA">
              <w:t>.</w:t>
            </w:r>
          </w:p>
        </w:tc>
      </w:tr>
    </w:tbl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6A4" w:rsidRDefault="005D16A4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А</w:t>
      </w:r>
      <w:r w:rsidR="001B0D8F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8401FC" w:rsidRDefault="008401FC" w:rsidP="008B3C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49069D" w:rsidRDefault="008B3CBA" w:rsidP="0005519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069D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025E76" w:rsidRDefault="008B3CBA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69D">
        <w:rPr>
          <w:rFonts w:ascii="Times New Roman" w:hAnsi="Times New Roman" w:cs="Times New Roman"/>
          <w:sz w:val="28"/>
          <w:szCs w:val="28"/>
        </w:rPr>
        <w:t xml:space="preserve">«Предоставление дополнительного образования детей </w:t>
      </w:r>
      <w:proofErr w:type="gramStart"/>
      <w:r w:rsidRPr="00490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069D">
        <w:rPr>
          <w:rFonts w:ascii="Times New Roman" w:hAnsi="Times New Roman" w:cs="Times New Roman"/>
          <w:sz w:val="28"/>
          <w:szCs w:val="28"/>
        </w:rPr>
        <w:t>ых</w:t>
      </w:r>
      <w:r w:rsidR="0090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76" w:rsidRDefault="0049069D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F93AC3">
        <w:rPr>
          <w:rFonts w:ascii="Times New Roman" w:hAnsi="Times New Roman" w:cs="Times New Roman"/>
          <w:sz w:val="28"/>
          <w:szCs w:val="28"/>
        </w:rPr>
        <w:t>.</w:t>
      </w:r>
      <w:r w:rsidR="008401FC">
        <w:rPr>
          <w:rFonts w:ascii="Times New Roman" w:hAnsi="Times New Roman" w:cs="Times New Roman"/>
          <w:sz w:val="28"/>
          <w:szCs w:val="28"/>
        </w:rPr>
        <w:t xml:space="preserve"> </w:t>
      </w:r>
      <w:r w:rsidR="00F93AC3" w:rsidRPr="00F93AC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F93AC3" w:rsidRPr="00F93AC3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F93AC3" w:rsidRPr="00F9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B3" w:rsidRDefault="00F93AC3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AC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0558D">
        <w:rPr>
          <w:rFonts w:ascii="Times New Roman" w:hAnsi="Times New Roman" w:cs="Times New Roman"/>
          <w:sz w:val="28"/>
          <w:szCs w:val="28"/>
        </w:rPr>
        <w:t>предпрофессиональных и</w:t>
      </w:r>
      <w:r w:rsidR="0003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1D" w:rsidRDefault="00033425" w:rsidP="00DE3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F93AC3" w:rsidRPr="00F93AC3">
        <w:rPr>
          <w:rFonts w:ascii="Times New Roman" w:hAnsi="Times New Roman" w:cs="Times New Roman"/>
          <w:sz w:val="28"/>
          <w:szCs w:val="28"/>
        </w:rPr>
        <w:t>развивающих программ</w:t>
      </w:r>
      <w:r w:rsidR="00F93AC3">
        <w:rPr>
          <w:rFonts w:ascii="Times New Roman" w:hAnsi="Times New Roman" w:cs="Times New Roman"/>
          <w:sz w:val="28"/>
          <w:szCs w:val="28"/>
        </w:rPr>
        <w:t>»</w:t>
      </w:r>
    </w:p>
    <w:p w:rsidR="00EA16F8" w:rsidRDefault="00EA16F8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05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F8" w:rsidRDefault="00EA16F8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58D" w:rsidRDefault="0090558D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9D1" w:rsidRDefault="00D449D1" w:rsidP="00EA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2917D6" w:rsidRDefault="008B3CBA" w:rsidP="00EA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D6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BD7C51" w:rsidRPr="002917D6" w:rsidRDefault="00BD7C51" w:rsidP="00BD7C5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3CBA" w:rsidRPr="0090558D" w:rsidRDefault="008B3CBA" w:rsidP="000E19D1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 xml:space="preserve">1.1. Общие </w:t>
      </w:r>
      <w:r w:rsidR="00AA089B" w:rsidRPr="0090558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  <w:r w:rsidR="00627BE0" w:rsidRPr="0090558D">
        <w:rPr>
          <w:rFonts w:ascii="Times New Roman" w:hAnsi="Times New Roman" w:cs="Times New Roman"/>
          <w:sz w:val="28"/>
          <w:szCs w:val="28"/>
        </w:rPr>
        <w:t>.</w:t>
      </w:r>
    </w:p>
    <w:p w:rsidR="008B3CBA" w:rsidRPr="002917D6" w:rsidRDefault="008B3CBA" w:rsidP="000E19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0D6DA1"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«Предоставление дополнительного образования детей в муниципальных образовательных организациях</w:t>
      </w:r>
      <w:r w:rsid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AC3">
        <w:rPr>
          <w:rFonts w:asciiTheme="majorHAnsi" w:hAnsiTheme="majorHAnsi"/>
        </w:rPr>
        <w:t xml:space="preserve">  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общеобразов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 предпрофессиональных </w:t>
      </w:r>
      <w:r w:rsidR="0090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93AC3" w:rsidRP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программ</w:t>
      </w:r>
      <w:r w:rsidR="00F9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F6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повышения качества предоставления и д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муниципальной услуги, создания комфортных условий для пол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чателей муниципальной услуги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бюджетном учреждении дополнительного образования «Детская музыкальная школа» села Пестравка (далее - Учреждение)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сроки и последовательность действий (а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процедур) при оказании муниципальной услуги</w:t>
      </w:r>
      <w:r w:rsidR="002917D6" w:rsidRPr="0029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CBA" w:rsidRPr="0090558D" w:rsidRDefault="008B3CBA" w:rsidP="000E19D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1.2. Сведения о заявителях</w:t>
      </w:r>
      <w:r w:rsidR="00627BE0" w:rsidRPr="0090558D">
        <w:rPr>
          <w:rFonts w:ascii="Times New Roman" w:hAnsi="Times New Roman" w:cs="Times New Roman"/>
          <w:sz w:val="28"/>
          <w:szCs w:val="28"/>
        </w:rPr>
        <w:t xml:space="preserve"> и получателях</w:t>
      </w:r>
      <w:r w:rsidR="002917D6" w:rsidRPr="0090558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27BE0" w:rsidRPr="0090558D">
        <w:rPr>
          <w:rFonts w:ascii="Times New Roman" w:hAnsi="Times New Roman" w:cs="Times New Roman"/>
          <w:b/>
          <w:sz w:val="28"/>
          <w:szCs w:val="28"/>
        </w:rPr>
        <w:t>.</w:t>
      </w:r>
    </w:p>
    <w:p w:rsidR="008B3CBA" w:rsidRPr="002917D6" w:rsidRDefault="00D558F4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0D6DA1" w:rsidRPr="002917D6">
        <w:rPr>
          <w:rFonts w:ascii="Times New Roman" w:hAnsi="Times New Roman" w:cs="Times New Roman"/>
          <w:sz w:val="28"/>
          <w:szCs w:val="28"/>
        </w:rPr>
        <w:t xml:space="preserve">Заявителями муниципальной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– родители (законные представители), </w:t>
      </w:r>
      <w:r w:rsidR="00EA16F8">
        <w:rPr>
          <w:rFonts w:ascii="Times New Roman" w:hAnsi="Times New Roman" w:cs="Times New Roman"/>
          <w:sz w:val="28"/>
          <w:szCs w:val="28"/>
        </w:rPr>
        <w:t>дети от 14 лет</w:t>
      </w:r>
      <w:r w:rsidR="004E0BDC" w:rsidRPr="002917D6"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(далее –</w:t>
      </w:r>
      <w:r w:rsidR="009A35A9" w:rsidRPr="002917D6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8B3CBA" w:rsidRPr="002917D6">
        <w:rPr>
          <w:rFonts w:ascii="Times New Roman" w:hAnsi="Times New Roman" w:cs="Times New Roman"/>
          <w:sz w:val="28"/>
          <w:szCs w:val="28"/>
        </w:rPr>
        <w:t>).</w:t>
      </w:r>
    </w:p>
    <w:p w:rsidR="00627BE0" w:rsidRDefault="00D558F4" w:rsidP="00605D42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627BE0" w:rsidRPr="002917D6">
        <w:rPr>
          <w:rFonts w:ascii="Times New Roman" w:hAnsi="Times New Roman" w:cs="Times New Roman"/>
          <w:sz w:val="28"/>
          <w:szCs w:val="28"/>
        </w:rPr>
        <w:t>Получателями муниципальной  услуги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BDC" w:rsidRPr="0029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A1" w:rsidRDefault="00AD22CF" w:rsidP="00605D42">
      <w:pPr>
        <w:widowControl w:val="0"/>
        <w:numPr>
          <w:ilvl w:val="0"/>
          <w:numId w:val="1"/>
        </w:numPr>
        <w:tabs>
          <w:tab w:val="left" w:pos="0"/>
          <w:tab w:val="left" w:pos="1080"/>
          <w:tab w:val="left" w:pos="1620"/>
          <w:tab w:val="left" w:pos="9355"/>
        </w:tabs>
        <w:suppressAutoHyphens/>
        <w:spacing w:after="0"/>
        <w:ind w:left="0"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</w:t>
      </w:r>
      <w:r w:rsidR="0069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9069D" w:rsidRPr="0049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2E" w:rsidRPr="0049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</w:t>
      </w:r>
      <w:r w:rsidR="0049069D" w:rsidRPr="00490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</w:t>
      </w:r>
      <w:r w:rsidR="00D8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2CF" w:rsidRPr="00D558F4" w:rsidRDefault="00D558F4" w:rsidP="000E19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</w:t>
      </w:r>
      <w:proofErr w:type="gramStart"/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60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азанная услуга предоставляется гражданам 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пола, расы,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национальности, </w:t>
      </w:r>
      <w:r w:rsid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происхождения, имущественного, социальн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8B3CBA" w:rsidRPr="0090558D" w:rsidRDefault="008B3CBA" w:rsidP="000E19D1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</w:t>
      </w:r>
      <w:r w:rsidR="00627BE0" w:rsidRPr="0090558D">
        <w:rPr>
          <w:rFonts w:ascii="Times New Roman" w:hAnsi="Times New Roman" w:cs="Times New Roman"/>
          <w:sz w:val="28"/>
          <w:szCs w:val="28"/>
        </w:rPr>
        <w:t>.</w:t>
      </w:r>
    </w:p>
    <w:p w:rsidR="00605D42" w:rsidRDefault="005D2F65" w:rsidP="000E19D1">
      <w:pPr>
        <w:spacing w:after="0"/>
        <w:ind w:firstLine="567"/>
        <w:jc w:val="both"/>
      </w:pPr>
      <w:r w:rsidRPr="00AD22CF">
        <w:rPr>
          <w:rFonts w:ascii="Times New Roman" w:hAnsi="Times New Roman" w:cs="Times New Roman"/>
          <w:sz w:val="28"/>
          <w:szCs w:val="28"/>
        </w:rPr>
        <w:t>1.3.1.</w:t>
      </w:r>
      <w:r w:rsidRPr="00AD22CF">
        <w:rPr>
          <w:rFonts w:ascii="Times New Roman" w:hAnsi="Times New Roman" w:cs="Times New Roman"/>
          <w:sz w:val="28"/>
          <w:szCs w:val="28"/>
        </w:rPr>
        <w:tab/>
        <w:t>Административный</w:t>
      </w:r>
      <w:r w:rsidRPr="005D2F65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</w:t>
      </w:r>
      <w:r w:rsidRPr="005D2F65">
        <w:rPr>
          <w:rFonts w:ascii="Times New Roman" w:hAnsi="Times New Roman" w:cs="Times New Roman"/>
          <w:sz w:val="28"/>
          <w:szCs w:val="28"/>
        </w:rPr>
        <w:t>ь</w:t>
      </w:r>
      <w:r w:rsidRPr="005D2F65">
        <w:rPr>
          <w:rFonts w:ascii="Times New Roman" w:hAnsi="Times New Roman" w:cs="Times New Roman"/>
          <w:sz w:val="28"/>
          <w:szCs w:val="28"/>
        </w:rPr>
        <w:t>ной услуги размещен на официальном сайте администрации муниципального района</w:t>
      </w:r>
      <w:r w:rsidR="000F6108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 </w:t>
      </w:r>
      <w:hyperlink r:id="rId9" w:history="1">
        <w:r w:rsidR="00605D42" w:rsidRPr="0090558D">
          <w:rPr>
            <w:rStyle w:val="a7"/>
            <w:rFonts w:ascii="Times New Roman" w:hAnsi="Times New Roman" w:cs="Times New Roman"/>
            <w:sz w:val="28"/>
            <w:szCs w:val="28"/>
          </w:rPr>
          <w:t>http://www.pestravsky.ru</w:t>
        </w:r>
      </w:hyperlink>
      <w:r w:rsidR="00055193" w:rsidRPr="0090558D">
        <w:t>,</w:t>
      </w:r>
      <w:r w:rsidR="00055193">
        <w:t xml:space="preserve"> </w:t>
      </w:r>
      <w:r w:rsidR="00055193" w:rsidRPr="00055193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hyperlink r:id="rId10" w:history="1">
        <w:r w:rsidR="00055193" w:rsidRPr="007F5A95">
          <w:rPr>
            <w:rStyle w:val="a7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55193">
        <w:rPr>
          <w:rFonts w:ascii="Times New Roman" w:hAnsi="Times New Roman" w:cs="Times New Roman"/>
          <w:sz w:val="28"/>
          <w:szCs w:val="28"/>
        </w:rPr>
        <w:t xml:space="preserve"> </w:t>
      </w:r>
      <w:r w:rsidR="00605D42">
        <w:t>.</w:t>
      </w:r>
    </w:p>
    <w:p w:rsidR="008B3CBA" w:rsidRPr="002917D6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8B3CBA" w:rsidRPr="002917D6">
        <w:rPr>
          <w:rFonts w:ascii="Times New Roman" w:hAnsi="Times New Roman" w:cs="Times New Roman"/>
          <w:sz w:val="28"/>
          <w:szCs w:val="28"/>
        </w:rPr>
        <w:t>. Информацию о порядке и сроках  предоставления муниципальной  услуги можно получить:</w:t>
      </w:r>
    </w:p>
    <w:p w:rsidR="008B3CBA" w:rsidRDefault="004E0BDC" w:rsidP="00605D42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 w:rsidRPr="002917D6">
        <w:rPr>
          <w:rFonts w:ascii="Times New Roman" w:hAnsi="Times New Roman" w:cs="Times New Roman"/>
          <w:sz w:val="28"/>
          <w:szCs w:val="28"/>
        </w:rPr>
        <w:t xml:space="preserve"> </w:t>
      </w:r>
      <w:r w:rsidR="00B23B56" w:rsidRPr="002917D6">
        <w:rPr>
          <w:rFonts w:ascii="Times New Roman" w:hAnsi="Times New Roman" w:cs="Times New Roman"/>
          <w:sz w:val="28"/>
          <w:szCs w:val="28"/>
        </w:rPr>
        <w:t xml:space="preserve">в </w:t>
      </w:r>
      <w:r w:rsidR="008B3CBA" w:rsidRPr="00291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5A9" w:rsidRPr="002917D6">
        <w:rPr>
          <w:rFonts w:ascii="Times New Roman" w:hAnsi="Times New Roman" w:cs="Times New Roman"/>
          <w:sz w:val="28"/>
          <w:szCs w:val="28"/>
        </w:rPr>
        <w:t>Управление культуры, молодёжной политики, физической культуры и спорта муниципального района Пестравский Самарской области</w:t>
      </w:r>
      <w:r w:rsidR="001C490D" w:rsidRPr="002917D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429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C490D" w:rsidRPr="002917D6">
        <w:rPr>
          <w:rFonts w:ascii="Times New Roman" w:hAnsi="Times New Roman" w:cs="Times New Roman"/>
          <w:sz w:val="28"/>
          <w:szCs w:val="28"/>
        </w:rPr>
        <w:t>)</w:t>
      </w:r>
      <w:r w:rsidR="00A63337">
        <w:rPr>
          <w:rFonts w:ascii="Times New Roman" w:hAnsi="Times New Roman" w:cs="Times New Roman"/>
          <w:sz w:val="28"/>
          <w:szCs w:val="28"/>
        </w:rPr>
        <w:t>;</w:t>
      </w:r>
    </w:p>
    <w:p w:rsidR="009A35A9" w:rsidRPr="002917D6" w:rsidRDefault="00605D42" w:rsidP="00D57034">
      <w:pPr>
        <w:tabs>
          <w:tab w:val="left" w:pos="426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3CBA" w:rsidRPr="002917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D6" w:rsidRPr="002917D6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«Детская музыкальная школа» села Пестравка</w:t>
      </w:r>
      <w:r w:rsidR="008401FC">
        <w:rPr>
          <w:rFonts w:ascii="Times New Roman" w:hAnsi="Times New Roman" w:cs="Times New Roman"/>
          <w:sz w:val="28"/>
          <w:szCs w:val="28"/>
        </w:rPr>
        <w:t>;</w:t>
      </w:r>
    </w:p>
    <w:p w:rsidR="002917D6" w:rsidRPr="002917D6" w:rsidRDefault="004E0BDC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 w:rsidR="00605D42">
        <w:rPr>
          <w:rFonts w:ascii="Times New Roman" w:hAnsi="Times New Roman" w:cs="Times New Roman"/>
          <w:sz w:val="28"/>
          <w:szCs w:val="28"/>
        </w:rPr>
        <w:t xml:space="preserve"> </w:t>
      </w:r>
      <w:r w:rsidR="00D558F4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</w:t>
      </w:r>
      <w:r w:rsidR="00D57034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D57034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D57034">
        <w:rPr>
          <w:rFonts w:ascii="Times New Roman" w:hAnsi="Times New Roman" w:cs="Times New Roman"/>
          <w:sz w:val="28"/>
          <w:szCs w:val="28"/>
        </w:rPr>
        <w:t>.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Основными требованиями к предоставлению информации являются:</w:t>
      </w:r>
    </w:p>
    <w:p w:rsidR="0090558D" w:rsidRPr="0090558D" w:rsidRDefault="0090558D" w:rsidP="00D57034">
      <w:pPr>
        <w:tabs>
          <w:tab w:val="left" w:pos="567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полнота;</w:t>
      </w:r>
    </w:p>
    <w:p w:rsidR="0090558D" w:rsidRP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90558D" w:rsidRDefault="0090558D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8D">
        <w:rPr>
          <w:rFonts w:ascii="Times New Roman" w:hAnsi="Times New Roman" w:cs="Times New Roman"/>
          <w:sz w:val="28"/>
          <w:szCs w:val="28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C44F93" w:rsidRDefault="00C44F93" w:rsidP="00D57034">
      <w:pPr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местах нахождения, графике работы, контактных телефонах, официальных сайтах в информационно-телекоммуникационной сети «Интернет» органов и учреждений, участвующих в предоставлении муниципальной услуги представлены в приложении № 1 к настоящему Регламенту.</w:t>
      </w:r>
    </w:p>
    <w:p w:rsidR="008B3CBA" w:rsidRPr="00605D42" w:rsidRDefault="008B3CBA" w:rsidP="00605D42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42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8B3CBA" w:rsidRPr="00605D42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42">
        <w:rPr>
          <w:rFonts w:ascii="Times New Roman" w:hAnsi="Times New Roman" w:cs="Times New Roman"/>
          <w:sz w:val="28"/>
          <w:szCs w:val="28"/>
        </w:rPr>
        <w:t>1.3.4</w:t>
      </w:r>
      <w:r w:rsidR="008B3CBA" w:rsidRPr="00605D42">
        <w:rPr>
          <w:rFonts w:ascii="Times New Roman" w:hAnsi="Times New Roman" w:cs="Times New Roman"/>
          <w:sz w:val="28"/>
          <w:szCs w:val="28"/>
        </w:rPr>
        <w:t>. Индивидуальное устное информирование (консультирование).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Индивидуальное устное информирование (консультирование) осущест</w:t>
      </w:r>
      <w:r w:rsidRPr="002917D6">
        <w:rPr>
          <w:rFonts w:ascii="Times New Roman" w:hAnsi="Times New Roman" w:cs="Times New Roman"/>
          <w:sz w:val="28"/>
          <w:szCs w:val="28"/>
        </w:rPr>
        <w:t>в</w:t>
      </w:r>
      <w:r w:rsidRPr="002917D6">
        <w:rPr>
          <w:rFonts w:ascii="Times New Roman" w:hAnsi="Times New Roman" w:cs="Times New Roman"/>
          <w:sz w:val="28"/>
          <w:szCs w:val="28"/>
        </w:rPr>
        <w:t>ляется при обращении заявителей за информацией лично и (или)</w:t>
      </w:r>
      <w:r w:rsidR="004E0BDC" w:rsidRPr="002917D6">
        <w:rPr>
          <w:rFonts w:ascii="Times New Roman" w:hAnsi="Times New Roman" w:cs="Times New Roman"/>
          <w:sz w:val="28"/>
          <w:szCs w:val="28"/>
        </w:rPr>
        <w:t xml:space="preserve"> </w:t>
      </w:r>
      <w:r w:rsidRPr="002917D6">
        <w:rPr>
          <w:rFonts w:ascii="Times New Roman" w:hAnsi="Times New Roman" w:cs="Times New Roman"/>
          <w:sz w:val="28"/>
          <w:szCs w:val="28"/>
        </w:rPr>
        <w:t>по телеф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ну.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Устное индивидуальное консультирование заинтересованного лица с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 xml:space="preserve">трудником </w:t>
      </w:r>
      <w:r w:rsidR="0094296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917D6">
        <w:rPr>
          <w:rFonts w:ascii="Times New Roman" w:hAnsi="Times New Roman" w:cs="Times New Roman"/>
          <w:sz w:val="28"/>
          <w:szCs w:val="28"/>
        </w:rPr>
        <w:t xml:space="preserve">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</w:t>
      </w:r>
      <w:r w:rsidRPr="002917D6">
        <w:rPr>
          <w:rFonts w:ascii="Times New Roman" w:hAnsi="Times New Roman" w:cs="Times New Roman"/>
          <w:sz w:val="28"/>
          <w:szCs w:val="28"/>
        </w:rPr>
        <w:t>и</w:t>
      </w:r>
      <w:r w:rsidRPr="002917D6">
        <w:rPr>
          <w:rFonts w:ascii="Times New Roman" w:hAnsi="Times New Roman" w:cs="Times New Roman"/>
          <w:sz w:val="28"/>
          <w:szCs w:val="28"/>
        </w:rPr>
        <w:t xml:space="preserve">сутствии заинтересованного лица в помещении </w:t>
      </w:r>
      <w:r w:rsidR="0094296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917D6">
        <w:rPr>
          <w:rFonts w:ascii="Times New Roman" w:hAnsi="Times New Roman" w:cs="Times New Roman"/>
          <w:sz w:val="28"/>
          <w:szCs w:val="28"/>
        </w:rPr>
        <w:t xml:space="preserve">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 xml:space="preserve"> в р</w:t>
      </w:r>
      <w:r w:rsidRPr="002917D6">
        <w:rPr>
          <w:rFonts w:ascii="Times New Roman" w:hAnsi="Times New Roman" w:cs="Times New Roman"/>
          <w:sz w:val="28"/>
          <w:szCs w:val="28"/>
        </w:rPr>
        <w:t>а</w:t>
      </w:r>
      <w:r w:rsidRPr="002917D6">
        <w:rPr>
          <w:rFonts w:ascii="Times New Roman" w:hAnsi="Times New Roman" w:cs="Times New Roman"/>
          <w:sz w:val="28"/>
          <w:szCs w:val="28"/>
        </w:rPr>
        <w:t xml:space="preserve">бочее время, установленное в </w:t>
      </w:r>
      <w:r w:rsidR="000F6108">
        <w:rPr>
          <w:rFonts w:ascii="Times New Roman" w:hAnsi="Times New Roman" w:cs="Times New Roman"/>
          <w:sz w:val="28"/>
          <w:szCs w:val="28"/>
        </w:rPr>
        <w:t>п. 1.3.2</w:t>
      </w:r>
      <w:r w:rsidRPr="002917D6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10 минут.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94296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917D6">
        <w:rPr>
          <w:rFonts w:ascii="Times New Roman" w:hAnsi="Times New Roman" w:cs="Times New Roman"/>
          <w:sz w:val="28"/>
          <w:szCs w:val="28"/>
        </w:rPr>
        <w:t xml:space="preserve">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>, осуществляющим индивидуал</w:t>
      </w:r>
      <w:r w:rsidRPr="002917D6">
        <w:rPr>
          <w:rFonts w:ascii="Times New Roman" w:hAnsi="Times New Roman" w:cs="Times New Roman"/>
          <w:sz w:val="28"/>
          <w:szCs w:val="28"/>
        </w:rPr>
        <w:t>ь</w:t>
      </w:r>
      <w:r w:rsidRPr="002917D6">
        <w:rPr>
          <w:rFonts w:ascii="Times New Roman" w:hAnsi="Times New Roman" w:cs="Times New Roman"/>
          <w:sz w:val="28"/>
          <w:szCs w:val="28"/>
        </w:rPr>
        <w:t>ное консультирование лично (далее – сотрудник), не может превышать 10 минут.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жет предложить заинтересованному лицу обратиться за необходимой инфо</w:t>
      </w:r>
      <w:r w:rsidRPr="002917D6">
        <w:rPr>
          <w:rFonts w:ascii="Times New Roman" w:hAnsi="Times New Roman" w:cs="Times New Roman"/>
          <w:sz w:val="28"/>
          <w:szCs w:val="28"/>
        </w:rPr>
        <w:t>р</w:t>
      </w:r>
      <w:r w:rsidRPr="002917D6">
        <w:rPr>
          <w:rFonts w:ascii="Times New Roman" w:hAnsi="Times New Roman" w:cs="Times New Roman"/>
          <w:sz w:val="28"/>
          <w:szCs w:val="28"/>
        </w:rPr>
        <w:t>мацией в письменном виде либо назначить другое удобное для заинтерес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ванного лица время для устного консультирования.</w:t>
      </w:r>
    </w:p>
    <w:p w:rsidR="0094296F" w:rsidRPr="0094296F" w:rsidRDefault="0094296F" w:rsidP="00605D42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4296F">
        <w:rPr>
          <w:rFonts w:eastAsia="Times New Roman"/>
          <w:color w:val="auto"/>
          <w:sz w:val="28"/>
          <w:szCs w:val="28"/>
          <w:lang w:eastAsia="ru-RU"/>
        </w:rPr>
        <w:t>При ответах на устные обращения, в том числе телефонные звонки, по вопросам предоставления услуги специалист подробно информирует обр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а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тившихся. Ответ на телефонный звонок должен сопровождаться информац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и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 xml:space="preserve">ей о наименовании </w:t>
      </w:r>
      <w:r w:rsidR="00C44F93">
        <w:rPr>
          <w:rFonts w:eastAsia="Times New Roman"/>
          <w:color w:val="auto"/>
          <w:sz w:val="28"/>
          <w:szCs w:val="28"/>
          <w:lang w:eastAsia="ru-RU"/>
        </w:rPr>
        <w:t>Учреждения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, в которое позвонил обратившийся, фам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>и</w:t>
      </w:r>
      <w:r w:rsidRPr="0094296F">
        <w:rPr>
          <w:rFonts w:eastAsia="Times New Roman"/>
          <w:color w:val="auto"/>
          <w:sz w:val="28"/>
          <w:szCs w:val="28"/>
          <w:lang w:eastAsia="ru-RU"/>
        </w:rPr>
        <w:t xml:space="preserve">лии, имени, отчестве и должности специалиста, принявшего телефонный звонок. </w:t>
      </w:r>
    </w:p>
    <w:p w:rsidR="008B3CBA" w:rsidRPr="002917D6" w:rsidRDefault="0094296F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6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телефонный звонок, сам</w:t>
      </w:r>
      <w:r w:rsidRPr="0094296F">
        <w:rPr>
          <w:rFonts w:ascii="Times New Roman" w:hAnsi="Times New Roman" w:cs="Times New Roman"/>
          <w:sz w:val="28"/>
          <w:szCs w:val="28"/>
        </w:rPr>
        <w:t>о</w:t>
      </w:r>
      <w:r w:rsidRPr="0094296F">
        <w:rPr>
          <w:rFonts w:ascii="Times New Roman" w:hAnsi="Times New Roman" w:cs="Times New Roman"/>
          <w:sz w:val="28"/>
          <w:szCs w:val="28"/>
        </w:rPr>
        <w:t xml:space="preserve">стоятельно ответить на поставленные вопросы, телефонный звонок должен быть переадресован на другое должностное лицо, или же обратившемуся </w:t>
      </w:r>
      <w:r w:rsidRPr="0094296F">
        <w:rPr>
          <w:rFonts w:ascii="Times New Roman" w:hAnsi="Times New Roman" w:cs="Times New Roman"/>
          <w:sz w:val="28"/>
          <w:szCs w:val="28"/>
        </w:rPr>
        <w:lastRenderedPageBreak/>
        <w:t>должен быть сообщен телефонный номер, по которому можно получить н</w:t>
      </w:r>
      <w:r w:rsidRPr="0094296F">
        <w:rPr>
          <w:rFonts w:ascii="Times New Roman" w:hAnsi="Times New Roman" w:cs="Times New Roman"/>
          <w:sz w:val="28"/>
          <w:szCs w:val="28"/>
        </w:rPr>
        <w:t>е</w:t>
      </w:r>
      <w:r w:rsidRPr="0094296F">
        <w:rPr>
          <w:rFonts w:ascii="Times New Roman" w:hAnsi="Times New Roman" w:cs="Times New Roman"/>
          <w:sz w:val="28"/>
          <w:szCs w:val="28"/>
        </w:rPr>
        <w:t xml:space="preserve">обходимую информацию. </w:t>
      </w:r>
      <w:proofErr w:type="gramEnd"/>
    </w:p>
    <w:p w:rsidR="008B3CBA" w:rsidRPr="000F6108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08">
        <w:rPr>
          <w:rFonts w:ascii="Times New Roman" w:hAnsi="Times New Roman" w:cs="Times New Roman"/>
          <w:sz w:val="28"/>
          <w:szCs w:val="28"/>
        </w:rPr>
        <w:t>1.3.5</w:t>
      </w:r>
      <w:r w:rsidR="008B3CBA" w:rsidRPr="000F6108">
        <w:rPr>
          <w:rFonts w:ascii="Times New Roman" w:hAnsi="Times New Roman" w:cs="Times New Roman"/>
          <w:sz w:val="28"/>
          <w:szCs w:val="28"/>
        </w:rPr>
        <w:t xml:space="preserve">. Индивидуальное письменное информирование. 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в соответствующих разделах официальных сай</w:t>
      </w:r>
      <w:r w:rsidR="00C44F93">
        <w:rPr>
          <w:rFonts w:ascii="Times New Roman" w:hAnsi="Times New Roman" w:cs="Times New Roman"/>
          <w:sz w:val="28"/>
          <w:szCs w:val="28"/>
        </w:rPr>
        <w:t>тов органа и Учреждения</w:t>
      </w:r>
      <w:r w:rsidRPr="002917D6">
        <w:rPr>
          <w:rFonts w:ascii="Times New Roman" w:hAnsi="Times New Roman" w:cs="Times New Roman"/>
          <w:sz w:val="28"/>
          <w:szCs w:val="28"/>
        </w:rPr>
        <w:t>, в зависимости от способа обращения или сп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соба доставки, запрашиваемого заявителем.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4296F">
        <w:rPr>
          <w:rFonts w:ascii="Times New Roman" w:hAnsi="Times New Roman" w:cs="Times New Roman"/>
          <w:sz w:val="28"/>
          <w:szCs w:val="28"/>
        </w:rPr>
        <w:t>органа</w:t>
      </w:r>
      <w:r w:rsidRPr="002917D6">
        <w:rPr>
          <w:rFonts w:ascii="Times New Roman" w:hAnsi="Times New Roman" w:cs="Times New Roman"/>
          <w:sz w:val="28"/>
          <w:szCs w:val="28"/>
        </w:rPr>
        <w:t xml:space="preserve"> и учреждений определяют исполнителя для подг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>товки ответа.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Информация по запросу в соответствующих разделах официальных са</w:t>
      </w:r>
      <w:r w:rsidRPr="002917D6">
        <w:rPr>
          <w:rFonts w:ascii="Times New Roman" w:hAnsi="Times New Roman" w:cs="Times New Roman"/>
          <w:sz w:val="28"/>
          <w:szCs w:val="28"/>
        </w:rPr>
        <w:t>й</w:t>
      </w:r>
      <w:r w:rsidRPr="002917D6">
        <w:rPr>
          <w:rFonts w:ascii="Times New Roman" w:hAnsi="Times New Roman" w:cs="Times New Roman"/>
          <w:sz w:val="28"/>
          <w:szCs w:val="28"/>
        </w:rPr>
        <w:t xml:space="preserve">тов органа и учреждений размещается в режиме вопросов-ответов </w:t>
      </w:r>
      <w:r w:rsidRPr="002917D6">
        <w:rPr>
          <w:rFonts w:ascii="Times New Roman" w:hAnsi="Times New Roman" w:cs="Times New Roman"/>
          <w:sz w:val="28"/>
          <w:szCs w:val="28"/>
        </w:rPr>
        <w:br/>
        <w:t>в течение 5 рабочих дней.</w:t>
      </w:r>
    </w:p>
    <w:p w:rsidR="008B3CBA" w:rsidRPr="000F6108" w:rsidRDefault="000F6108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08">
        <w:rPr>
          <w:rFonts w:ascii="Times New Roman" w:hAnsi="Times New Roman" w:cs="Times New Roman"/>
          <w:sz w:val="28"/>
          <w:szCs w:val="28"/>
        </w:rPr>
        <w:t>1.3.6</w:t>
      </w:r>
      <w:r w:rsidR="008B3CBA" w:rsidRPr="000F6108">
        <w:rPr>
          <w:rFonts w:ascii="Times New Roman" w:hAnsi="Times New Roman" w:cs="Times New Roman"/>
          <w:sz w:val="28"/>
          <w:szCs w:val="28"/>
        </w:rPr>
        <w:t>. Публичное устное информирование.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</w:t>
      </w:r>
      <w:r w:rsidRPr="002917D6">
        <w:rPr>
          <w:rFonts w:ascii="Times New Roman" w:hAnsi="Times New Roman" w:cs="Times New Roman"/>
          <w:sz w:val="28"/>
          <w:szCs w:val="28"/>
        </w:rPr>
        <w:t>и</w:t>
      </w:r>
      <w:r w:rsidRPr="002917D6">
        <w:rPr>
          <w:rFonts w:ascii="Times New Roman" w:hAnsi="Times New Roman" w:cs="Times New Roman"/>
          <w:sz w:val="28"/>
          <w:szCs w:val="28"/>
        </w:rPr>
        <w:t>кации информационных материалов в СМИ, а также размещения в информ</w:t>
      </w:r>
      <w:r w:rsidRPr="002917D6">
        <w:rPr>
          <w:rFonts w:ascii="Times New Roman" w:hAnsi="Times New Roman" w:cs="Times New Roman"/>
          <w:sz w:val="28"/>
          <w:szCs w:val="28"/>
        </w:rPr>
        <w:t>а</w:t>
      </w:r>
      <w:r w:rsidRPr="002917D6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на сайтах органов и учрежд</w:t>
      </w:r>
      <w:r w:rsidRPr="002917D6">
        <w:rPr>
          <w:rFonts w:ascii="Times New Roman" w:hAnsi="Times New Roman" w:cs="Times New Roman"/>
          <w:sz w:val="28"/>
          <w:szCs w:val="28"/>
        </w:rPr>
        <w:t>е</w:t>
      </w:r>
      <w:r w:rsidRPr="002917D6">
        <w:rPr>
          <w:rFonts w:ascii="Times New Roman" w:hAnsi="Times New Roman" w:cs="Times New Roman"/>
          <w:sz w:val="28"/>
          <w:szCs w:val="28"/>
        </w:rPr>
        <w:t>ний, предоставляющих муниципальную услугу.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</w:t>
      </w:r>
      <w:r w:rsidRPr="002917D6">
        <w:rPr>
          <w:rFonts w:ascii="Times New Roman" w:hAnsi="Times New Roman" w:cs="Times New Roman"/>
          <w:sz w:val="28"/>
          <w:szCs w:val="28"/>
        </w:rPr>
        <w:t>е</w:t>
      </w:r>
      <w:r w:rsidRPr="002917D6">
        <w:rPr>
          <w:rFonts w:ascii="Times New Roman" w:hAnsi="Times New Roman" w:cs="Times New Roman"/>
          <w:sz w:val="28"/>
          <w:szCs w:val="28"/>
        </w:rPr>
        <w:t>ния информационных листков и оформления информационных стендов в п</w:t>
      </w:r>
      <w:r w:rsidRPr="002917D6">
        <w:rPr>
          <w:rFonts w:ascii="Times New Roman" w:hAnsi="Times New Roman" w:cs="Times New Roman"/>
          <w:sz w:val="28"/>
          <w:szCs w:val="28"/>
        </w:rPr>
        <w:t>о</w:t>
      </w:r>
      <w:r w:rsidRPr="002917D6">
        <w:rPr>
          <w:rFonts w:ascii="Times New Roman" w:hAnsi="Times New Roman" w:cs="Times New Roman"/>
          <w:sz w:val="28"/>
          <w:szCs w:val="28"/>
        </w:rPr>
        <w:t xml:space="preserve">мещении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2917D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3CBA" w:rsidRPr="002917D6" w:rsidRDefault="008B3CBA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</w:t>
      </w:r>
      <w:r w:rsidRPr="002917D6">
        <w:rPr>
          <w:rFonts w:ascii="Times New Roman" w:hAnsi="Times New Roman" w:cs="Times New Roman"/>
          <w:sz w:val="28"/>
          <w:szCs w:val="28"/>
        </w:rPr>
        <w:t>н</w:t>
      </w:r>
      <w:r w:rsidRPr="002917D6">
        <w:rPr>
          <w:rFonts w:ascii="Times New Roman" w:hAnsi="Times New Roman" w:cs="Times New Roman"/>
          <w:sz w:val="28"/>
          <w:szCs w:val="28"/>
        </w:rPr>
        <w:t>формация: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8B3CBA" w:rsidRPr="002917D6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8B3CBA" w:rsidRPr="002917D6">
        <w:rPr>
          <w:rFonts w:ascii="Times New Roman" w:hAnsi="Times New Roman" w:cs="Times New Roman"/>
          <w:sz w:val="28"/>
          <w:szCs w:val="28"/>
        </w:rPr>
        <w:t>у</w:t>
      </w:r>
      <w:r w:rsidR="008B3CBA" w:rsidRPr="002917D6">
        <w:rPr>
          <w:rFonts w:ascii="Times New Roman" w:hAnsi="Times New Roman" w:cs="Times New Roman"/>
          <w:sz w:val="28"/>
          <w:szCs w:val="28"/>
        </w:rPr>
        <w:t>гу;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</w:t>
      </w:r>
      <w:r w:rsidR="008B3CBA" w:rsidRPr="002917D6">
        <w:rPr>
          <w:rFonts w:ascii="Times New Roman" w:hAnsi="Times New Roman" w:cs="Times New Roman"/>
          <w:sz w:val="28"/>
          <w:szCs w:val="28"/>
        </w:rPr>
        <w:t>а</w:t>
      </w:r>
      <w:r w:rsidR="008B3CBA" w:rsidRPr="002917D6">
        <w:rPr>
          <w:rFonts w:ascii="Times New Roman" w:hAnsi="Times New Roman" w:cs="Times New Roman"/>
          <w:sz w:val="28"/>
          <w:szCs w:val="28"/>
        </w:rPr>
        <w:t>явителей услуги, фамилии, имена, отчества и должности сотрудников, ос</w:t>
      </w:r>
      <w:r w:rsidR="008B3CBA" w:rsidRPr="002917D6">
        <w:rPr>
          <w:rFonts w:ascii="Times New Roman" w:hAnsi="Times New Roman" w:cs="Times New Roman"/>
          <w:sz w:val="28"/>
          <w:szCs w:val="28"/>
        </w:rPr>
        <w:t>у</w:t>
      </w:r>
      <w:r w:rsidR="008B3CBA" w:rsidRPr="002917D6">
        <w:rPr>
          <w:rFonts w:ascii="Times New Roman" w:hAnsi="Times New Roman" w:cs="Times New Roman"/>
          <w:sz w:val="28"/>
          <w:szCs w:val="28"/>
        </w:rPr>
        <w:t>ществляющих прием и информирование граждан;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8B3CBA" w:rsidRPr="002917D6">
        <w:rPr>
          <w:rFonts w:ascii="Times New Roman" w:hAnsi="Times New Roman" w:cs="Times New Roman"/>
          <w:sz w:val="28"/>
          <w:szCs w:val="28"/>
        </w:rPr>
        <w:t>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органа или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8B3CBA" w:rsidRPr="002917D6">
        <w:rPr>
          <w:rFonts w:ascii="Times New Roman" w:hAnsi="Times New Roman" w:cs="Times New Roman"/>
          <w:sz w:val="28"/>
          <w:szCs w:val="28"/>
        </w:rPr>
        <w:t>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перечень документов, в соответ</w:t>
      </w:r>
      <w:r w:rsidR="00C44F93">
        <w:rPr>
          <w:rFonts w:ascii="Times New Roman" w:hAnsi="Times New Roman" w:cs="Times New Roman"/>
          <w:sz w:val="28"/>
          <w:szCs w:val="28"/>
        </w:rPr>
        <w:t>ствии с которыми функционирует У</w:t>
      </w:r>
      <w:r w:rsidR="008B3CBA" w:rsidRPr="002917D6">
        <w:rPr>
          <w:rFonts w:ascii="Times New Roman" w:hAnsi="Times New Roman" w:cs="Times New Roman"/>
          <w:sz w:val="28"/>
          <w:szCs w:val="28"/>
        </w:rPr>
        <w:t>чреждение;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порядок предо</w:t>
      </w:r>
      <w:r w:rsidR="00C44F93">
        <w:rPr>
          <w:rFonts w:ascii="Times New Roman" w:hAnsi="Times New Roman" w:cs="Times New Roman"/>
          <w:sz w:val="28"/>
          <w:szCs w:val="28"/>
        </w:rPr>
        <w:t>ставления муниципальной услуги У</w:t>
      </w:r>
      <w:r w:rsidR="008B3CBA" w:rsidRPr="002917D6">
        <w:rPr>
          <w:rFonts w:ascii="Times New Roman" w:hAnsi="Times New Roman" w:cs="Times New Roman"/>
          <w:sz w:val="28"/>
          <w:szCs w:val="28"/>
        </w:rPr>
        <w:t>чреждением;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</w:t>
      </w:r>
      <w:r w:rsidR="008B3CBA" w:rsidRPr="002917D6">
        <w:rPr>
          <w:rFonts w:ascii="Times New Roman" w:hAnsi="Times New Roman" w:cs="Times New Roman"/>
          <w:sz w:val="28"/>
          <w:szCs w:val="28"/>
        </w:rPr>
        <w:t>ь</w:t>
      </w:r>
      <w:r w:rsidR="008B3CBA" w:rsidRPr="002917D6">
        <w:rPr>
          <w:rFonts w:ascii="Times New Roman" w:hAnsi="Times New Roman" w:cs="Times New Roman"/>
          <w:sz w:val="28"/>
          <w:szCs w:val="28"/>
        </w:rPr>
        <w:t>ной услуги;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прейскурант платных (дополнительных) сервисных услуг;</w:t>
      </w:r>
    </w:p>
    <w:p w:rsidR="008B3CBA" w:rsidRPr="002917D6" w:rsidRDefault="00CE221B" w:rsidP="00605D4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BA" w:rsidRPr="002917D6"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вопросам предоставл</w:t>
      </w:r>
      <w:r w:rsidR="008B3CBA" w:rsidRPr="002917D6">
        <w:rPr>
          <w:rFonts w:ascii="Times New Roman" w:hAnsi="Times New Roman" w:cs="Times New Roman"/>
          <w:sz w:val="28"/>
          <w:szCs w:val="28"/>
        </w:rPr>
        <w:t>е</w:t>
      </w:r>
      <w:r w:rsidR="008B3CBA" w:rsidRPr="002917D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AF5B29" w:rsidRPr="002917D6" w:rsidRDefault="00AF5B29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A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D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E0FC4" w:rsidRPr="002917D6" w:rsidRDefault="001E0FC4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A" w:rsidRPr="0090558D" w:rsidRDefault="008B3CBA" w:rsidP="000E19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627BE0" w:rsidRPr="0090558D">
        <w:rPr>
          <w:rFonts w:ascii="Times New Roman" w:hAnsi="Times New Roman" w:cs="Times New Roman"/>
          <w:sz w:val="28"/>
          <w:szCs w:val="28"/>
        </w:rPr>
        <w:t>.</w:t>
      </w:r>
    </w:p>
    <w:p w:rsidR="008B3CBA" w:rsidRPr="00F93AC3" w:rsidRDefault="00181010" w:rsidP="000E19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6F">
        <w:rPr>
          <w:rFonts w:ascii="Times New Roman" w:hAnsi="Times New Roman" w:cs="Times New Roman"/>
          <w:sz w:val="28"/>
          <w:szCs w:val="28"/>
        </w:rPr>
        <w:t>Муниципальная услуга:  «</w:t>
      </w:r>
      <w:r w:rsidR="008B3CBA" w:rsidRPr="00C42C6F">
        <w:rPr>
          <w:rFonts w:ascii="Times New Roman" w:hAnsi="Times New Roman" w:cs="Times New Roman"/>
          <w:sz w:val="28"/>
          <w:szCs w:val="28"/>
        </w:rPr>
        <w:t>Предоставление</w:t>
      </w:r>
      <w:r w:rsidR="008B3CBA" w:rsidRPr="002917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  <w:r w:rsidR="000F6108">
        <w:rPr>
          <w:rFonts w:ascii="Times New Roman" w:hAnsi="Times New Roman" w:cs="Times New Roman"/>
          <w:sz w:val="28"/>
          <w:szCs w:val="28"/>
        </w:rPr>
        <w:t xml:space="preserve"> </w:t>
      </w:r>
      <w:r w:rsidR="00F93AC3">
        <w:rPr>
          <w:rFonts w:asciiTheme="majorHAnsi" w:hAnsiTheme="majorHAnsi"/>
        </w:rPr>
        <w:t xml:space="preserve">   </w:t>
      </w:r>
      <w:r w:rsidR="00F93AC3" w:rsidRPr="00F93AC3">
        <w:rPr>
          <w:rFonts w:ascii="Times New Roman" w:hAnsi="Times New Roman" w:cs="Times New Roman"/>
          <w:sz w:val="28"/>
          <w:szCs w:val="28"/>
        </w:rPr>
        <w:t>Реализация допо</w:t>
      </w:r>
      <w:r w:rsidR="00F93AC3" w:rsidRPr="00F93AC3">
        <w:rPr>
          <w:rFonts w:ascii="Times New Roman" w:hAnsi="Times New Roman" w:cs="Times New Roman"/>
          <w:sz w:val="28"/>
          <w:szCs w:val="28"/>
        </w:rPr>
        <w:t>л</w:t>
      </w:r>
      <w:r w:rsidR="00F93AC3" w:rsidRPr="00F93AC3">
        <w:rPr>
          <w:rFonts w:ascii="Times New Roman" w:hAnsi="Times New Roman" w:cs="Times New Roman"/>
          <w:sz w:val="28"/>
          <w:szCs w:val="28"/>
        </w:rPr>
        <w:t>нительных общеобразовательных  предпрофессиональных</w:t>
      </w:r>
      <w:r w:rsidR="0090558D">
        <w:rPr>
          <w:rFonts w:ascii="Times New Roman" w:hAnsi="Times New Roman" w:cs="Times New Roman"/>
          <w:sz w:val="28"/>
          <w:szCs w:val="28"/>
        </w:rPr>
        <w:t xml:space="preserve"> и о</w:t>
      </w:r>
      <w:r w:rsidR="00131BB1">
        <w:rPr>
          <w:rFonts w:ascii="Times New Roman" w:hAnsi="Times New Roman" w:cs="Times New Roman"/>
          <w:sz w:val="28"/>
          <w:szCs w:val="28"/>
        </w:rPr>
        <w:t>бще</w:t>
      </w:r>
      <w:r w:rsidR="00F93AC3" w:rsidRPr="00F93AC3">
        <w:rPr>
          <w:rFonts w:ascii="Times New Roman" w:hAnsi="Times New Roman" w:cs="Times New Roman"/>
          <w:sz w:val="28"/>
          <w:szCs w:val="28"/>
        </w:rPr>
        <w:t>развива</w:t>
      </w:r>
      <w:r w:rsidR="00F93AC3" w:rsidRPr="00F93AC3">
        <w:rPr>
          <w:rFonts w:ascii="Times New Roman" w:hAnsi="Times New Roman" w:cs="Times New Roman"/>
          <w:sz w:val="28"/>
          <w:szCs w:val="28"/>
        </w:rPr>
        <w:t>ю</w:t>
      </w:r>
      <w:r w:rsidR="00F93AC3" w:rsidRPr="00F93AC3">
        <w:rPr>
          <w:rFonts w:ascii="Times New Roman" w:hAnsi="Times New Roman" w:cs="Times New Roman"/>
          <w:sz w:val="28"/>
          <w:szCs w:val="28"/>
        </w:rPr>
        <w:t>щих программ</w:t>
      </w:r>
      <w:r w:rsidR="008B7B3C">
        <w:rPr>
          <w:rFonts w:ascii="Times New Roman" w:hAnsi="Times New Roman" w:cs="Times New Roman"/>
          <w:sz w:val="28"/>
          <w:szCs w:val="28"/>
        </w:rPr>
        <w:t>» (далее - м</w:t>
      </w:r>
      <w:r w:rsidR="008B7B3C" w:rsidRPr="002917D6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8B7B3C">
        <w:rPr>
          <w:rFonts w:ascii="Times New Roman" w:hAnsi="Times New Roman" w:cs="Times New Roman"/>
          <w:sz w:val="28"/>
          <w:szCs w:val="28"/>
        </w:rPr>
        <w:t>)</w:t>
      </w:r>
      <w:r w:rsidR="008B7B3C" w:rsidRPr="002917D6">
        <w:rPr>
          <w:rFonts w:ascii="Times New Roman" w:hAnsi="Times New Roman" w:cs="Times New Roman"/>
          <w:sz w:val="28"/>
          <w:szCs w:val="28"/>
        </w:rPr>
        <w:t>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58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627BE0" w:rsidRPr="00131BB1">
        <w:rPr>
          <w:rFonts w:ascii="Times New Roman" w:hAnsi="Times New Roman" w:cs="Times New Roman"/>
          <w:i/>
          <w:sz w:val="28"/>
          <w:szCs w:val="28"/>
        </w:rPr>
        <w:t>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C42C6F" w:rsidRDefault="00C42C6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6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BA" w:rsidRPr="00131BB1">
        <w:rPr>
          <w:rFonts w:ascii="Times New Roman" w:hAnsi="Times New Roman" w:cs="Times New Roman"/>
          <w:sz w:val="28"/>
          <w:szCs w:val="28"/>
        </w:rPr>
        <w:t>в части информирования заявителей о предоставлении муниципал</w:t>
      </w:r>
      <w:r w:rsidR="008B3CBA" w:rsidRPr="00131BB1">
        <w:rPr>
          <w:rFonts w:ascii="Times New Roman" w:hAnsi="Times New Roman" w:cs="Times New Roman"/>
          <w:sz w:val="28"/>
          <w:szCs w:val="28"/>
        </w:rPr>
        <w:t>ь</w:t>
      </w:r>
      <w:r w:rsidR="008B3CBA" w:rsidRPr="00131BB1">
        <w:rPr>
          <w:rFonts w:ascii="Times New Roman" w:hAnsi="Times New Roman" w:cs="Times New Roman"/>
          <w:sz w:val="28"/>
          <w:szCs w:val="28"/>
        </w:rPr>
        <w:t xml:space="preserve">ной услуги, а также </w:t>
      </w:r>
      <w:proofErr w:type="gramStart"/>
      <w:r w:rsidR="008B3CBA" w:rsidRPr="00131B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3CBA" w:rsidRPr="00131BB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AA089B" w:rsidRPr="00131BB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E221B" w:rsidRPr="00131BB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B3CBA" w:rsidRPr="00131BB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CBA" w:rsidRPr="00131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CBA" w:rsidRPr="00131BB1" w:rsidRDefault="00AA089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</w:t>
      </w:r>
      <w:r w:rsidR="001C490D" w:rsidRPr="00131BB1">
        <w:rPr>
          <w:rFonts w:ascii="Times New Roman" w:hAnsi="Times New Roman" w:cs="Times New Roman"/>
          <w:sz w:val="28"/>
          <w:szCs w:val="28"/>
        </w:rPr>
        <w:t>Управление</w:t>
      </w:r>
      <w:r w:rsidR="00E81697" w:rsidRPr="00131BB1">
        <w:rPr>
          <w:rFonts w:ascii="Times New Roman" w:hAnsi="Times New Roman" w:cs="Times New Roman"/>
          <w:sz w:val="28"/>
          <w:szCs w:val="28"/>
        </w:rPr>
        <w:t>м</w:t>
      </w:r>
      <w:r w:rsidR="001C490D" w:rsidRPr="00131BB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E221B" w:rsidRPr="00131BB1">
        <w:rPr>
          <w:rFonts w:ascii="Times New Roman" w:hAnsi="Times New Roman" w:cs="Times New Roman"/>
          <w:sz w:val="28"/>
          <w:szCs w:val="28"/>
        </w:rPr>
        <w:t>, молодёжной политики, физической культуры и спорта муниципального района Пестравский Самарской области</w:t>
      </w:r>
      <w:r w:rsidR="008B3CBA" w:rsidRPr="00C42C6F">
        <w:rPr>
          <w:rFonts w:ascii="Times New Roman" w:hAnsi="Times New Roman" w:cs="Times New Roman"/>
          <w:sz w:val="28"/>
          <w:szCs w:val="28"/>
        </w:rPr>
        <w:t>;</w:t>
      </w:r>
    </w:p>
    <w:p w:rsidR="008B7B3C" w:rsidRPr="00131BB1" w:rsidRDefault="00C42C6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CBA" w:rsidRPr="00131BB1">
        <w:rPr>
          <w:rFonts w:ascii="Times New Roman" w:hAnsi="Times New Roman" w:cs="Times New Roman"/>
          <w:sz w:val="28"/>
          <w:szCs w:val="28"/>
        </w:rPr>
        <w:t>в части предоставления дополнительного образования детей в мун</w:t>
      </w:r>
      <w:r w:rsidR="008B3CBA" w:rsidRPr="00131BB1">
        <w:rPr>
          <w:rFonts w:ascii="Times New Roman" w:hAnsi="Times New Roman" w:cs="Times New Roman"/>
          <w:sz w:val="28"/>
          <w:szCs w:val="28"/>
        </w:rPr>
        <w:t>и</w:t>
      </w:r>
      <w:r w:rsidR="008B3CBA" w:rsidRPr="00131BB1">
        <w:rPr>
          <w:rFonts w:ascii="Times New Roman" w:hAnsi="Times New Roman" w:cs="Times New Roman"/>
          <w:sz w:val="28"/>
          <w:szCs w:val="28"/>
        </w:rPr>
        <w:t xml:space="preserve">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4F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7B3C" w:rsidRPr="00131BB1">
        <w:rPr>
          <w:rFonts w:ascii="Times New Roman" w:hAnsi="Times New Roman" w:cs="Times New Roman"/>
          <w:sz w:val="28"/>
          <w:szCs w:val="28"/>
        </w:rPr>
        <w:t>:</w:t>
      </w:r>
    </w:p>
    <w:p w:rsidR="008B7B3C" w:rsidRPr="00131BB1" w:rsidRDefault="00AA089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1697" w:rsidRPr="00131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21B" w:rsidRPr="00131BB1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 дополн</w:t>
      </w:r>
      <w:r w:rsidR="00CE221B" w:rsidRPr="00131BB1">
        <w:rPr>
          <w:rFonts w:ascii="Times New Roman" w:hAnsi="Times New Roman" w:cs="Times New Roman"/>
          <w:sz w:val="28"/>
          <w:szCs w:val="28"/>
        </w:rPr>
        <w:t>и</w:t>
      </w:r>
      <w:r w:rsidR="00CE221B" w:rsidRPr="00131BB1">
        <w:rPr>
          <w:rFonts w:ascii="Times New Roman" w:hAnsi="Times New Roman" w:cs="Times New Roman"/>
          <w:sz w:val="28"/>
          <w:szCs w:val="28"/>
        </w:rPr>
        <w:t>тельного образования «Детская музыкальная школа» села Пестравка</w:t>
      </w:r>
      <w:r w:rsidR="008B7B3C" w:rsidRPr="00131BB1">
        <w:rPr>
          <w:rFonts w:ascii="Times New Roman" w:hAnsi="Times New Roman" w:cs="Times New Roman"/>
          <w:sz w:val="28"/>
          <w:szCs w:val="28"/>
        </w:rPr>
        <w:t>;</w:t>
      </w:r>
    </w:p>
    <w:p w:rsidR="00CE221B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/>
          <w:sz w:val="28"/>
          <w:szCs w:val="28"/>
        </w:rPr>
        <w:t>-</w:t>
      </w:r>
      <w:r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="00CE221B"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Pr="00131BB1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CE221B" w:rsidRPr="00131BB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131BB1">
        <w:rPr>
          <w:rFonts w:ascii="Times New Roman" w:hAnsi="Times New Roman" w:cs="Times New Roman"/>
          <w:sz w:val="28"/>
          <w:szCs w:val="28"/>
        </w:rPr>
        <w:t>Марье</w:t>
      </w:r>
      <w:r w:rsidR="00CE221B" w:rsidRPr="00131BB1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CE221B" w:rsidRPr="00131BB1">
        <w:rPr>
          <w:rFonts w:ascii="Times New Roman" w:hAnsi="Times New Roman" w:cs="Times New Roman"/>
          <w:sz w:val="28"/>
          <w:szCs w:val="28"/>
        </w:rPr>
        <w:t>.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49579B" w:rsidRPr="00D5703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8B7B3C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освоение обучающимися </w:t>
      </w:r>
      <w:r w:rsidRPr="00C42C6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74A99" w:rsidRPr="00C42C6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42C6F">
        <w:rPr>
          <w:rFonts w:ascii="Times New Roman" w:hAnsi="Times New Roman" w:cs="Times New Roman"/>
          <w:sz w:val="28"/>
          <w:szCs w:val="28"/>
        </w:rPr>
        <w:t>предпр</w:t>
      </w:r>
      <w:r w:rsidRPr="00C42C6F">
        <w:rPr>
          <w:rFonts w:ascii="Times New Roman" w:hAnsi="Times New Roman" w:cs="Times New Roman"/>
          <w:sz w:val="28"/>
          <w:szCs w:val="28"/>
        </w:rPr>
        <w:t>о</w:t>
      </w:r>
      <w:r w:rsidRPr="00C42C6F">
        <w:rPr>
          <w:rFonts w:ascii="Times New Roman" w:hAnsi="Times New Roman" w:cs="Times New Roman"/>
          <w:sz w:val="28"/>
          <w:szCs w:val="28"/>
        </w:rPr>
        <w:t xml:space="preserve">фессиональных </w:t>
      </w:r>
      <w:r w:rsidR="00C42C6F">
        <w:rPr>
          <w:rFonts w:ascii="Times New Roman" w:hAnsi="Times New Roman" w:cs="Times New Roman"/>
          <w:sz w:val="28"/>
          <w:szCs w:val="28"/>
        </w:rPr>
        <w:t xml:space="preserve">и </w:t>
      </w:r>
      <w:r w:rsidR="00C42C6F" w:rsidRPr="00C42C6F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C42C6F">
        <w:rPr>
          <w:rFonts w:ascii="Times New Roman" w:hAnsi="Times New Roman" w:cs="Times New Roman"/>
          <w:sz w:val="28"/>
          <w:szCs w:val="28"/>
        </w:rPr>
        <w:t>программ в области</w:t>
      </w:r>
      <w:r w:rsidRPr="00131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BB1">
        <w:rPr>
          <w:rFonts w:ascii="Times New Roman" w:hAnsi="Times New Roman" w:cs="Times New Roman"/>
          <w:sz w:val="28"/>
          <w:szCs w:val="28"/>
        </w:rPr>
        <w:t>искусств</w:t>
      </w:r>
      <w:r w:rsidR="00D74A99" w:rsidRPr="00131BB1">
        <w:rPr>
          <w:rFonts w:ascii="Times New Roman" w:hAnsi="Times New Roman" w:cs="Times New Roman"/>
          <w:sz w:val="28"/>
          <w:szCs w:val="28"/>
        </w:rPr>
        <w:t xml:space="preserve"> и </w:t>
      </w:r>
      <w:r w:rsidRPr="00131BB1">
        <w:rPr>
          <w:rFonts w:ascii="Times New Roman" w:hAnsi="Times New Roman" w:cs="Times New Roman"/>
          <w:sz w:val="28"/>
          <w:szCs w:val="28"/>
        </w:rPr>
        <w:t xml:space="preserve"> выдача заявителям свидетельства об окончании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131BB1">
        <w:rPr>
          <w:rFonts w:ascii="Times New Roman" w:hAnsi="Times New Roman" w:cs="Times New Roman"/>
          <w:sz w:val="28"/>
          <w:szCs w:val="28"/>
        </w:rPr>
        <w:t>.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C42C6F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сроком осв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ения дополнительных общеобразовательных</w:t>
      </w:r>
      <w:r w:rsidR="00C42C6F">
        <w:rPr>
          <w:rFonts w:ascii="Times New Roman" w:hAnsi="Times New Roman" w:cs="Times New Roman"/>
          <w:sz w:val="28"/>
          <w:szCs w:val="28"/>
        </w:rPr>
        <w:t xml:space="preserve"> </w:t>
      </w:r>
      <w:r w:rsidRPr="00131BB1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C42C6F">
        <w:rPr>
          <w:rFonts w:ascii="Times New Roman" w:hAnsi="Times New Roman" w:cs="Times New Roman"/>
          <w:sz w:val="28"/>
          <w:szCs w:val="28"/>
        </w:rPr>
        <w:t xml:space="preserve">и </w:t>
      </w:r>
      <w:r w:rsidR="00C42C6F" w:rsidRPr="00131BB1">
        <w:rPr>
          <w:rFonts w:ascii="Times New Roman" w:hAnsi="Times New Roman" w:cs="Times New Roman"/>
          <w:sz w:val="28"/>
          <w:szCs w:val="28"/>
        </w:rPr>
        <w:t>общ</w:t>
      </w:r>
      <w:r w:rsidR="00C42C6F" w:rsidRPr="00131BB1">
        <w:rPr>
          <w:rFonts w:ascii="Times New Roman" w:hAnsi="Times New Roman" w:cs="Times New Roman"/>
          <w:sz w:val="28"/>
          <w:szCs w:val="28"/>
        </w:rPr>
        <w:t>е</w:t>
      </w:r>
      <w:r w:rsidR="00C42C6F" w:rsidRPr="00131BB1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Pr="00131BB1">
        <w:rPr>
          <w:rFonts w:ascii="Times New Roman" w:hAnsi="Times New Roman" w:cs="Times New Roman"/>
          <w:sz w:val="28"/>
          <w:szCs w:val="28"/>
        </w:rPr>
        <w:t>программ в области искусств, реализуемых</w:t>
      </w:r>
      <w:r w:rsidR="00C42C6F">
        <w:rPr>
          <w:rFonts w:ascii="Times New Roman" w:hAnsi="Times New Roman" w:cs="Times New Roman"/>
          <w:sz w:val="28"/>
          <w:szCs w:val="28"/>
        </w:rPr>
        <w:t xml:space="preserve"> У</w:t>
      </w:r>
      <w:r w:rsidR="00BE31AC" w:rsidRPr="00131BB1">
        <w:rPr>
          <w:rFonts w:ascii="Times New Roman" w:hAnsi="Times New Roman" w:cs="Times New Roman"/>
          <w:sz w:val="28"/>
          <w:szCs w:val="28"/>
        </w:rPr>
        <w:t>чреждением</w:t>
      </w:r>
      <w:r w:rsidRPr="00131BB1">
        <w:rPr>
          <w:rFonts w:ascii="Times New Roman" w:hAnsi="Times New Roman" w:cs="Times New Roman"/>
          <w:sz w:val="28"/>
          <w:szCs w:val="28"/>
        </w:rPr>
        <w:t xml:space="preserve">. </w:t>
      </w:r>
      <w:r w:rsidR="00C42C6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42C6F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Срок обучения по дополнительным общеразвивающим программам определяется образовательной программой, разработанной и утвержденной</w:t>
      </w:r>
      <w:r w:rsidR="00C42C6F">
        <w:rPr>
          <w:rFonts w:ascii="Times New Roman" w:hAnsi="Times New Roman" w:cs="Times New Roman"/>
          <w:sz w:val="28"/>
          <w:szCs w:val="28"/>
        </w:rPr>
        <w:t xml:space="preserve"> У</w:t>
      </w:r>
      <w:r w:rsidR="00BE31AC" w:rsidRPr="00131BB1">
        <w:rPr>
          <w:rFonts w:ascii="Times New Roman" w:hAnsi="Times New Roman" w:cs="Times New Roman"/>
          <w:sz w:val="28"/>
          <w:szCs w:val="28"/>
        </w:rPr>
        <w:t>чреждением</w:t>
      </w:r>
      <w:r w:rsidR="00C42C6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131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B3C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B1">
        <w:rPr>
          <w:rFonts w:ascii="Times New Roman" w:hAnsi="Times New Roman" w:cs="Times New Roman"/>
          <w:sz w:val="28"/>
          <w:szCs w:val="28"/>
        </w:rPr>
        <w:lastRenderedPageBreak/>
        <w:t>Срок обучения по дополнительным предпрофессиональным программам в области искусств определяется образовательной программой, разработа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 xml:space="preserve">ной и утвержденной </w:t>
      </w:r>
      <w:r w:rsidR="00C42C6F">
        <w:rPr>
          <w:rFonts w:ascii="Times New Roman" w:hAnsi="Times New Roman" w:cs="Times New Roman"/>
          <w:sz w:val="28"/>
          <w:szCs w:val="28"/>
        </w:rPr>
        <w:t>У</w:t>
      </w:r>
      <w:r w:rsidR="00BE31AC" w:rsidRPr="00131BB1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131BB1">
        <w:rPr>
          <w:rFonts w:ascii="Times New Roman" w:hAnsi="Times New Roman" w:cs="Times New Roman"/>
          <w:sz w:val="28"/>
          <w:szCs w:val="28"/>
        </w:rPr>
        <w:t>в соответствии с федеральными госуда</w:t>
      </w:r>
      <w:r w:rsidRPr="00131BB1">
        <w:rPr>
          <w:rFonts w:ascii="Times New Roman" w:hAnsi="Times New Roman" w:cs="Times New Roman"/>
          <w:sz w:val="28"/>
          <w:szCs w:val="28"/>
        </w:rPr>
        <w:t>р</w:t>
      </w:r>
      <w:r w:rsidRPr="00131BB1">
        <w:rPr>
          <w:rFonts w:ascii="Times New Roman" w:hAnsi="Times New Roman" w:cs="Times New Roman"/>
          <w:sz w:val="28"/>
          <w:szCs w:val="28"/>
        </w:rPr>
        <w:t>ственными требованиями к минимуму содержания, структуре и условиям р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ализации дополнительных предпрофессиональных программам в области и</w:t>
      </w:r>
      <w:r w:rsidRPr="00131BB1">
        <w:rPr>
          <w:rFonts w:ascii="Times New Roman" w:hAnsi="Times New Roman" w:cs="Times New Roman"/>
          <w:sz w:val="28"/>
          <w:szCs w:val="28"/>
        </w:rPr>
        <w:t>с</w:t>
      </w:r>
      <w:r w:rsidRPr="00131BB1">
        <w:rPr>
          <w:rFonts w:ascii="Times New Roman" w:hAnsi="Times New Roman" w:cs="Times New Roman"/>
          <w:sz w:val="28"/>
          <w:szCs w:val="28"/>
        </w:rPr>
        <w:t>кусств, установленными федеральным органом исполнительной власти, ос</w:t>
      </w:r>
      <w:r w:rsidRPr="00131BB1">
        <w:rPr>
          <w:rFonts w:ascii="Times New Roman" w:hAnsi="Times New Roman" w:cs="Times New Roman"/>
          <w:sz w:val="28"/>
          <w:szCs w:val="28"/>
        </w:rPr>
        <w:t>у</w:t>
      </w:r>
      <w:r w:rsidRPr="00131BB1">
        <w:rPr>
          <w:rFonts w:ascii="Times New Roman" w:hAnsi="Times New Roman" w:cs="Times New Roman"/>
          <w:sz w:val="28"/>
          <w:szCs w:val="28"/>
        </w:rPr>
        <w:t>ществляющим функции по выработке государственной политики и норм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тивно – правовому регулированию в сфере культуры, по согласованию с ф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1BB1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нию в сфере образования, (Минимум содержания, структура и условия ре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лизации дополнительных предпрофессиональных программ в области иску</w:t>
      </w:r>
      <w:r w:rsidRPr="00131BB1">
        <w:rPr>
          <w:rFonts w:ascii="Times New Roman" w:hAnsi="Times New Roman" w:cs="Times New Roman"/>
          <w:sz w:val="28"/>
          <w:szCs w:val="28"/>
        </w:rPr>
        <w:t>с</w:t>
      </w:r>
      <w:r w:rsidRPr="00131BB1">
        <w:rPr>
          <w:rFonts w:ascii="Times New Roman" w:hAnsi="Times New Roman" w:cs="Times New Roman"/>
          <w:sz w:val="28"/>
          <w:szCs w:val="28"/>
        </w:rPr>
        <w:t>ств, сроки обучения по дополнительным предпрофессиональным програ</w:t>
      </w:r>
      <w:r w:rsidRPr="00131BB1">
        <w:rPr>
          <w:rFonts w:ascii="Times New Roman" w:hAnsi="Times New Roman" w:cs="Times New Roman"/>
          <w:sz w:val="28"/>
          <w:szCs w:val="28"/>
        </w:rPr>
        <w:t>м</w:t>
      </w:r>
      <w:r w:rsidRPr="00131BB1">
        <w:rPr>
          <w:rFonts w:ascii="Times New Roman" w:hAnsi="Times New Roman" w:cs="Times New Roman"/>
          <w:sz w:val="28"/>
          <w:szCs w:val="28"/>
        </w:rPr>
        <w:t>мам в области искусств определены приказами Министерства культуры Ро</w:t>
      </w:r>
      <w:r w:rsidRPr="00131BB1">
        <w:rPr>
          <w:rFonts w:ascii="Times New Roman" w:hAnsi="Times New Roman" w:cs="Times New Roman"/>
          <w:sz w:val="28"/>
          <w:szCs w:val="28"/>
        </w:rPr>
        <w:t>с</w:t>
      </w:r>
      <w:r w:rsidRPr="00131BB1">
        <w:rPr>
          <w:rFonts w:ascii="Times New Roman" w:hAnsi="Times New Roman" w:cs="Times New Roman"/>
          <w:sz w:val="28"/>
          <w:szCs w:val="28"/>
        </w:rPr>
        <w:t>сийской Федерации от 12 марта 2012 года № 156, 157, 158, 159, 160, 161, 162, 163, 164, 165, 166, от 09 августа 2012 года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31BB1">
        <w:rPr>
          <w:rFonts w:ascii="Times New Roman" w:hAnsi="Times New Roman" w:cs="Times New Roman"/>
          <w:sz w:val="28"/>
          <w:szCs w:val="28"/>
        </w:rPr>
        <w:t>854, 855).</w:t>
      </w:r>
      <w:proofErr w:type="gramEnd"/>
    </w:p>
    <w:p w:rsidR="008B7B3C" w:rsidRPr="00131BB1" w:rsidRDefault="008B7B3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B1">
        <w:rPr>
          <w:rFonts w:ascii="Times New Roman" w:hAnsi="Times New Roman" w:cs="Times New Roman"/>
          <w:sz w:val="28"/>
          <w:szCs w:val="28"/>
        </w:rPr>
        <w:t xml:space="preserve">Сроки обучения по дополнительным предпрофессиональным </w:t>
      </w:r>
      <w:r w:rsidR="00C42C6F">
        <w:rPr>
          <w:rFonts w:ascii="Times New Roman" w:hAnsi="Times New Roman" w:cs="Times New Roman"/>
          <w:sz w:val="28"/>
          <w:szCs w:val="28"/>
        </w:rPr>
        <w:t xml:space="preserve">и </w:t>
      </w:r>
      <w:r w:rsidR="00C42C6F" w:rsidRPr="00131BB1">
        <w:rPr>
          <w:rFonts w:ascii="Times New Roman" w:hAnsi="Times New Roman" w:cs="Times New Roman"/>
          <w:sz w:val="28"/>
          <w:szCs w:val="28"/>
        </w:rPr>
        <w:t>общера</w:t>
      </w:r>
      <w:r w:rsidR="00C42C6F" w:rsidRPr="00131BB1">
        <w:rPr>
          <w:rFonts w:ascii="Times New Roman" w:hAnsi="Times New Roman" w:cs="Times New Roman"/>
          <w:sz w:val="28"/>
          <w:szCs w:val="28"/>
        </w:rPr>
        <w:t>з</w:t>
      </w:r>
      <w:r w:rsidR="00C42C6F" w:rsidRPr="00131BB1">
        <w:rPr>
          <w:rFonts w:ascii="Times New Roman" w:hAnsi="Times New Roman" w:cs="Times New Roman"/>
          <w:sz w:val="28"/>
          <w:szCs w:val="28"/>
        </w:rPr>
        <w:t xml:space="preserve">вивающим </w:t>
      </w:r>
      <w:r w:rsidRPr="00131BB1">
        <w:rPr>
          <w:rFonts w:ascii="Times New Roman" w:hAnsi="Times New Roman" w:cs="Times New Roman"/>
          <w:sz w:val="28"/>
          <w:szCs w:val="28"/>
        </w:rPr>
        <w:t>программам для учащихся с ограниченными возможностями зд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ровья, детей-инвалидов и инвалидов могут быть увеличены с учетом особе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ностей их психофизического развития в соответствии с заключением псих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лого-медико-педагогической комиссии - для учащихся с ограниченными возможностями здоровья, а также в соответствии с индивидуальной пр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граммой реабилитации - для учащихся детей-инвалидов и инвалидов».</w:t>
      </w:r>
      <w:proofErr w:type="gramEnd"/>
    </w:p>
    <w:p w:rsidR="008B3CBA" w:rsidRPr="00D57034" w:rsidRDefault="008B3CBA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57034">
        <w:rPr>
          <w:sz w:val="28"/>
          <w:szCs w:val="28"/>
        </w:rPr>
        <w:t>2.5. Правовые основания для предоставления муниципальной услуги</w:t>
      </w:r>
      <w:r w:rsidR="00627BE0" w:rsidRPr="00D57034">
        <w:rPr>
          <w:sz w:val="28"/>
          <w:szCs w:val="28"/>
        </w:rPr>
        <w:t>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BE31AC" w:rsidRPr="00131BB1" w:rsidRDefault="00BE31AC" w:rsidP="000E19D1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ребенка;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BE31AC" w:rsidRPr="00131BB1" w:rsidRDefault="00BE31AC" w:rsidP="000E19D1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ниях;</w:t>
      </w:r>
    </w:p>
    <w:p w:rsidR="00BE31AC" w:rsidRPr="00131BB1" w:rsidRDefault="00BE31AC" w:rsidP="000E19D1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7 февраля 1992 года № 2300-1 «О защите прав потребителей»;</w:t>
      </w:r>
    </w:p>
    <w:p w:rsidR="00BE31AC" w:rsidRPr="00131BB1" w:rsidRDefault="00BE31AC" w:rsidP="000E19D1">
      <w:pPr>
        <w:widowControl w:val="0"/>
        <w:tabs>
          <w:tab w:val="left" w:pos="142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Российской Федерации от 29 декабря 2012 года 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«Об образовании в Российской Федерации»;</w:t>
      </w:r>
    </w:p>
    <w:p w:rsidR="00BE31AC" w:rsidRPr="00131BB1" w:rsidRDefault="00BE31AC" w:rsidP="000E19D1">
      <w:pPr>
        <w:pStyle w:val="a6"/>
        <w:widowControl w:val="0"/>
        <w:tabs>
          <w:tab w:val="left" w:pos="142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11 августа 1995 года № 135-ФЗ «О благотвор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тельной деятельности и благотворительных организациях»;</w:t>
      </w:r>
    </w:p>
    <w:p w:rsidR="00BE31AC" w:rsidRPr="00131BB1" w:rsidRDefault="00BE31AC" w:rsidP="000E19D1">
      <w:pPr>
        <w:pStyle w:val="a6"/>
        <w:widowControl w:val="0"/>
        <w:tabs>
          <w:tab w:val="left" w:pos="142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24 июля 1998 года </w:t>
      </w:r>
      <w:r w:rsidRPr="00131BB1">
        <w:rPr>
          <w:rFonts w:ascii="Times New Roman" w:hAnsi="Times New Roman" w:cs="Times New Roman"/>
          <w:sz w:val="28"/>
          <w:szCs w:val="28"/>
        </w:rPr>
        <w:br/>
        <w:t>№ 124-ФЗ «Об основных гарантиях прав ребенка в Российской Федерации;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24 июня 1999 № 120-ФЗ «Об основах системы профилактики безнадзорности и правонарушений несовершеннолетних»;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2 мая 2006 года № 59-ФЗ «О порядке рассмо</w:t>
      </w:r>
      <w:r w:rsidRPr="00131BB1">
        <w:rPr>
          <w:rFonts w:ascii="Times New Roman" w:hAnsi="Times New Roman" w:cs="Times New Roman"/>
          <w:sz w:val="28"/>
          <w:szCs w:val="28"/>
        </w:rPr>
        <w:t>т</w:t>
      </w:r>
      <w:r w:rsidRPr="00131BB1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27 июля 2006 года № 149-ФЗ «Об информации, информационных т</w:t>
      </w:r>
      <w:r w:rsidR="003B470C">
        <w:rPr>
          <w:rFonts w:ascii="Times New Roman" w:hAnsi="Times New Roman" w:cs="Times New Roman"/>
          <w:sz w:val="28"/>
          <w:szCs w:val="28"/>
        </w:rPr>
        <w:t>ехнологиях и о защите информации»</w:t>
      </w:r>
      <w:r w:rsidRPr="00131BB1">
        <w:rPr>
          <w:rFonts w:ascii="Times New Roman" w:hAnsi="Times New Roman" w:cs="Times New Roman"/>
          <w:sz w:val="28"/>
          <w:szCs w:val="28"/>
        </w:rPr>
        <w:t>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Федеральный закон от 01 декабря 2014 года № 419-ФЗ «О внесении изменений в отдельные законодательные акты Российской Федерации </w:t>
      </w:r>
      <w:r w:rsidRPr="00131BB1">
        <w:rPr>
          <w:rFonts w:ascii="Times New Roman" w:hAnsi="Times New Roman" w:cs="Times New Roman"/>
          <w:sz w:val="28"/>
          <w:szCs w:val="28"/>
        </w:rPr>
        <w:br/>
        <w:t>по вопросам социальной защиты инвалидов в связи с ратификацией Конве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ции о правах инвалидов»</w:t>
      </w:r>
      <w:r w:rsidR="003B470C">
        <w:rPr>
          <w:rFonts w:ascii="Times New Roman" w:hAnsi="Times New Roman" w:cs="Times New Roman"/>
          <w:sz w:val="28"/>
          <w:szCs w:val="28"/>
        </w:rPr>
        <w:t>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 августа 2013 года № 706 «Об утверждении Правил оказания платных образовател</w:t>
      </w:r>
      <w:r w:rsidRPr="00131BB1">
        <w:rPr>
          <w:rFonts w:ascii="Times New Roman" w:hAnsi="Times New Roman" w:cs="Times New Roman"/>
          <w:sz w:val="28"/>
          <w:szCs w:val="28"/>
        </w:rPr>
        <w:t>ь</w:t>
      </w:r>
      <w:r w:rsidR="003B470C">
        <w:rPr>
          <w:rFonts w:ascii="Times New Roman" w:hAnsi="Times New Roman" w:cs="Times New Roman"/>
          <w:sz w:val="28"/>
          <w:szCs w:val="28"/>
        </w:rPr>
        <w:t>ных услуг»;</w:t>
      </w:r>
    </w:p>
    <w:p w:rsidR="00BE31AC" w:rsidRPr="00131BB1" w:rsidRDefault="00BE31AC" w:rsidP="000E19D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 октября 2013 года № 966 (ред. от 03.12.2015) «</w:t>
      </w:r>
      <w:proofErr w:type="gramStart"/>
      <w:r w:rsidRPr="00131B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 лицензировани</w:t>
      </w:r>
      <w:r w:rsidR="003B470C">
        <w:rPr>
          <w:rFonts w:ascii="Times New Roman" w:hAnsi="Times New Roman" w:cs="Times New Roman"/>
          <w:sz w:val="28"/>
          <w:szCs w:val="28"/>
        </w:rPr>
        <w:t>и образовательной деятельности»;</w:t>
      </w:r>
    </w:p>
    <w:p w:rsidR="00BE31AC" w:rsidRPr="00131BB1" w:rsidRDefault="00BE31AC" w:rsidP="000E19D1">
      <w:pPr>
        <w:pStyle w:val="a6"/>
        <w:widowControl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Постановление Правительства РФ от 15.07.2013 № 594 «Об утвержд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нии Положения о Федеральной службе по надзо</w:t>
      </w:r>
      <w:r w:rsidR="003B470C">
        <w:rPr>
          <w:rFonts w:ascii="Times New Roman" w:hAnsi="Times New Roman" w:cs="Times New Roman"/>
          <w:sz w:val="28"/>
          <w:szCs w:val="28"/>
        </w:rPr>
        <w:t>ру в сфере образования и науки»;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Постановление Правительства РФ от 10.07.2013 № 582 «Об утвержд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 xml:space="preserve">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</w:r>
      <w:r w:rsidR="003B470C">
        <w:rPr>
          <w:rFonts w:ascii="Times New Roman" w:hAnsi="Times New Roman" w:cs="Times New Roman"/>
          <w:sz w:val="28"/>
          <w:szCs w:val="28"/>
        </w:rPr>
        <w:t>об образовательной организации»;</w:t>
      </w:r>
      <w:r w:rsidRPr="00131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</w:t>
      </w:r>
      <w:r w:rsidRPr="00131BB1">
        <w:rPr>
          <w:rFonts w:ascii="Times New Roman" w:hAnsi="Times New Roman" w:cs="Times New Roman"/>
          <w:sz w:val="28"/>
          <w:szCs w:val="28"/>
        </w:rPr>
        <w:br/>
        <w:t>от 07 апреля 2014 года № 276 «Об утверждении Порядка проведения аттест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ции педагогических работников организаций, осуществляющих образов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тельную деятельность».</w:t>
      </w:r>
    </w:p>
    <w:p w:rsidR="00BE31AC" w:rsidRPr="00131BB1" w:rsidRDefault="00BE31AC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Главного государственного санитарного врача РФ 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 04 июля 2014 года № 41 «Об утверждении СанПиН 2.4.4.3172-14 «Сан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тарно-эпидемиологические требования к устройству, содержанию и орган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зации </w:t>
      </w:r>
      <w:proofErr w:type="gramStart"/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режима работы образовательных организаций дополнительного обр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детей</w:t>
      </w:r>
      <w:proofErr w:type="gramEnd"/>
      <w:r w:rsidRPr="00131BB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BB1">
        <w:rPr>
          <w:rFonts w:ascii="Times New Roman" w:hAnsi="Times New Roman"/>
          <w:sz w:val="28"/>
          <w:szCs w:val="28"/>
        </w:rPr>
        <w:t xml:space="preserve">- Приказ Министерства культуры Российской Федерации от 9 февраля 2012 года № 86 года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</w:t>
      </w:r>
      <w:r w:rsidRPr="00131BB1">
        <w:rPr>
          <w:rFonts w:ascii="Times New Roman" w:hAnsi="Times New Roman"/>
          <w:sz w:val="28"/>
          <w:szCs w:val="28"/>
        </w:rPr>
        <w:lastRenderedPageBreak/>
        <w:t>искусств».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BB1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16 июля 2013 года № 998 «Об утверждении перечня дополнительных предпрофессиональных программ в области искусств».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1BB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</w:t>
      </w:r>
      <w:r w:rsidRPr="00131BB1">
        <w:rPr>
          <w:rFonts w:ascii="Times New Roman" w:hAnsi="Times New Roman"/>
          <w:sz w:val="28"/>
          <w:szCs w:val="28"/>
        </w:rPr>
        <w:br/>
        <w:t>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131BB1">
        <w:rPr>
          <w:rFonts w:ascii="Times New Roman" w:hAnsi="Times New Roman"/>
          <w:iCs/>
          <w:sz w:val="28"/>
          <w:szCs w:val="28"/>
        </w:rPr>
        <w:t>»</w:t>
      </w:r>
    </w:p>
    <w:p w:rsidR="00BE31AC" w:rsidRPr="00131BB1" w:rsidRDefault="00BE31AC" w:rsidP="000E19D1">
      <w:pPr>
        <w:pStyle w:val="11"/>
        <w:widowControl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1BB1">
        <w:rPr>
          <w:rFonts w:ascii="Times New Roman" w:hAnsi="Times New Roman"/>
          <w:iCs/>
          <w:sz w:val="28"/>
          <w:szCs w:val="28"/>
        </w:rPr>
        <w:t>- Приказ Министерства культуры Российской Федерации от 10 июля 2013 года № 975 «Об утверждении формы свидетельства об освоении дополнительных предпрофессиональных программ в области искусств»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D57034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</w:t>
      </w:r>
      <w:r w:rsidRPr="00D57034">
        <w:rPr>
          <w:rFonts w:ascii="Times New Roman" w:hAnsi="Times New Roman" w:cs="Times New Roman"/>
          <w:sz w:val="28"/>
          <w:szCs w:val="28"/>
        </w:rPr>
        <w:t>л</w:t>
      </w:r>
      <w:r w:rsidRPr="00D57034">
        <w:rPr>
          <w:rFonts w:ascii="Times New Roman" w:hAnsi="Times New Roman" w:cs="Times New Roman"/>
          <w:sz w:val="28"/>
          <w:szCs w:val="28"/>
        </w:rPr>
        <w:t>жен представить самостоятельно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1B0D8F" w:rsidRPr="00131BB1" w:rsidRDefault="001B0D8F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hAnsi="Times New Roman" w:cs="Times New Roman"/>
          <w:sz w:val="28"/>
          <w:szCs w:val="28"/>
        </w:rPr>
        <w:t>2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Для детей до 14 лет:</w:t>
      </w:r>
    </w:p>
    <w:p w:rsidR="001B0D8F" w:rsidRPr="00131BB1" w:rsidRDefault="00131BB1" w:rsidP="000E19D1">
      <w:pPr>
        <w:widowControl w:val="0"/>
        <w:tabs>
          <w:tab w:val="left" w:pos="0"/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родителей (законных представителей) ребенка на имя директора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D8F" w:rsidRPr="00131BB1" w:rsidRDefault="001B0D8F" w:rsidP="000E19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достигших 14-летнего возраста:</w:t>
      </w:r>
    </w:p>
    <w:p w:rsidR="001B0D8F" w:rsidRPr="00131BB1" w:rsidRDefault="00131BB1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имя директора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письменным согласием родителей (законных представителей) обучающегося;</w:t>
      </w:r>
    </w:p>
    <w:p w:rsidR="001B0D8F" w:rsidRPr="00131BB1" w:rsidRDefault="001B0D8F" w:rsidP="000E19D1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совершеннолетних обучающихся, достигших 18-летнего возраста (взрослых): </w:t>
      </w:r>
    </w:p>
    <w:p w:rsidR="001B0D8F" w:rsidRPr="00131BB1" w:rsidRDefault="00131BB1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на имя директора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B0D8F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D8F" w:rsidRPr="00131BB1" w:rsidRDefault="001B0D8F" w:rsidP="000E19D1">
      <w:pPr>
        <w:widowControl w:val="0"/>
        <w:tabs>
          <w:tab w:val="left" w:pos="144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подается по форме, соответствующей приложению 2 </w:t>
      </w:r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регламенту.</w:t>
      </w:r>
      <w:r w:rsidR="00690A2E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A2E" w:rsidRPr="00131BB1" w:rsidRDefault="005957C8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31BB1">
        <w:rPr>
          <w:sz w:val="28"/>
          <w:szCs w:val="28"/>
        </w:rPr>
        <w:t>При подаче заявления представляются следующие документы</w:t>
      </w:r>
      <w:r w:rsidR="00690A2E" w:rsidRPr="00131BB1">
        <w:rPr>
          <w:sz w:val="28"/>
          <w:szCs w:val="28"/>
        </w:rPr>
        <w:t xml:space="preserve">: </w:t>
      </w:r>
    </w:p>
    <w:p w:rsidR="00690A2E" w:rsidRPr="00131BB1" w:rsidRDefault="00690A2E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31BB1">
        <w:rPr>
          <w:sz w:val="28"/>
          <w:szCs w:val="28"/>
        </w:rPr>
        <w:t xml:space="preserve">- копия свидетельства о рождении ребенка; </w:t>
      </w:r>
    </w:p>
    <w:p w:rsidR="00690A2E" w:rsidRPr="00131BB1" w:rsidRDefault="00690A2E" w:rsidP="000E19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31BB1">
        <w:rPr>
          <w:sz w:val="28"/>
          <w:szCs w:val="28"/>
        </w:rPr>
        <w:t xml:space="preserve">- копия </w:t>
      </w:r>
      <w:r w:rsidR="005957C8" w:rsidRPr="00131BB1">
        <w:rPr>
          <w:sz w:val="28"/>
          <w:szCs w:val="28"/>
        </w:rPr>
        <w:t>документа, удостоверяющего личность подающего заявление родителя (законного представителя ребёнка)</w:t>
      </w:r>
      <w:r w:rsidRPr="00131BB1">
        <w:rPr>
          <w:sz w:val="28"/>
          <w:szCs w:val="28"/>
        </w:rPr>
        <w:t xml:space="preserve">. </w:t>
      </w:r>
    </w:p>
    <w:p w:rsidR="00690A2E" w:rsidRPr="00131BB1" w:rsidRDefault="005957C8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- медицинские документы, подтверждающие возможность детей осва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вать дополнительные общеобразовательные предпрофессиональные пр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граммы в области хореографического искусства.</w:t>
      </w:r>
    </w:p>
    <w:p w:rsidR="003B470C" w:rsidRDefault="003B470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ab/>
        <w:t>Правила приема в У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чреждение на </w:t>
      </w:r>
      <w:proofErr w:type="gramStart"/>
      <w:r w:rsidR="001B0D8F" w:rsidRPr="00131BB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B0D8F" w:rsidRPr="00131BB1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а также на места с оплатой стоимости обуч</w:t>
      </w:r>
      <w:r w:rsidR="001B0D8F" w:rsidRPr="00131BB1">
        <w:rPr>
          <w:rFonts w:ascii="Times New Roman" w:hAnsi="Times New Roman" w:cs="Times New Roman"/>
          <w:sz w:val="28"/>
          <w:szCs w:val="28"/>
        </w:rPr>
        <w:t>е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ния физическими и (или) юридическими лицами проводится на условиях, определяемых локальными нормативными актами таких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690A2E"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B0D8F" w:rsidRPr="00131BB1">
        <w:rPr>
          <w:rFonts w:ascii="Times New Roman" w:hAnsi="Times New Roman" w:cs="Times New Roman"/>
          <w:sz w:val="28"/>
          <w:szCs w:val="28"/>
        </w:rPr>
        <w:t>т</w:t>
      </w:r>
      <w:r w:rsidR="001B0D8F" w:rsidRPr="00131BB1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Федерации. </w:t>
      </w:r>
    </w:p>
    <w:p w:rsidR="001B0D8F" w:rsidRPr="00131BB1" w:rsidRDefault="001B0D8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lastRenderedPageBreak/>
        <w:t>Комплектование и передача пакета документов, необходимого для предоставления муниципальной услуги, осуществляется в порядке и в сроки, установленные в соответствии с настоящим Административным регламе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том.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57034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</w:t>
      </w:r>
      <w:r w:rsidRPr="00D57034">
        <w:rPr>
          <w:rFonts w:ascii="Times New Roman" w:hAnsi="Times New Roman" w:cs="Times New Roman"/>
          <w:sz w:val="28"/>
          <w:szCs w:val="28"/>
        </w:rPr>
        <w:t>с</w:t>
      </w:r>
      <w:r w:rsidRPr="00D57034">
        <w:rPr>
          <w:rFonts w:ascii="Times New Roman" w:hAnsi="Times New Roman" w:cs="Times New Roman"/>
          <w:sz w:val="28"/>
          <w:szCs w:val="28"/>
        </w:rPr>
        <w:t>поряжении государственных органов, органов государственных внебюдже</w:t>
      </w:r>
      <w:r w:rsidRPr="00D57034">
        <w:rPr>
          <w:rFonts w:ascii="Times New Roman" w:hAnsi="Times New Roman" w:cs="Times New Roman"/>
          <w:sz w:val="28"/>
          <w:szCs w:val="28"/>
        </w:rPr>
        <w:t>т</w:t>
      </w:r>
      <w:r w:rsidRPr="00D57034">
        <w:rPr>
          <w:rFonts w:ascii="Times New Roman" w:hAnsi="Times New Roman" w:cs="Times New Roman"/>
          <w:sz w:val="28"/>
          <w:szCs w:val="28"/>
        </w:rPr>
        <w:t>ных фондов, органов местного самоуправления, организаций и запрашиваю</w:t>
      </w:r>
      <w:r w:rsidRPr="00D57034">
        <w:rPr>
          <w:rFonts w:ascii="Times New Roman" w:hAnsi="Times New Roman" w:cs="Times New Roman"/>
          <w:sz w:val="28"/>
          <w:szCs w:val="28"/>
        </w:rPr>
        <w:t>т</w:t>
      </w:r>
      <w:r w:rsidRPr="00D57034">
        <w:rPr>
          <w:rFonts w:ascii="Times New Roman" w:hAnsi="Times New Roman" w:cs="Times New Roman"/>
          <w:sz w:val="28"/>
          <w:szCs w:val="28"/>
        </w:rPr>
        <w:t>ся органом, предоставляющим государственную</w:t>
      </w:r>
      <w:r w:rsidR="00D85CA1" w:rsidRPr="00D57034">
        <w:rPr>
          <w:rFonts w:ascii="Times New Roman" w:hAnsi="Times New Roman" w:cs="Times New Roman"/>
          <w:sz w:val="28"/>
          <w:szCs w:val="28"/>
        </w:rPr>
        <w:t xml:space="preserve"> </w:t>
      </w:r>
      <w:r w:rsidRPr="00D57034">
        <w:rPr>
          <w:rFonts w:ascii="Times New Roman" w:hAnsi="Times New Roman" w:cs="Times New Roman"/>
          <w:sz w:val="28"/>
          <w:szCs w:val="28"/>
        </w:rPr>
        <w:t>услугу, в органах (организ</w:t>
      </w:r>
      <w:r w:rsidRPr="00D57034">
        <w:rPr>
          <w:rFonts w:ascii="Times New Roman" w:hAnsi="Times New Roman" w:cs="Times New Roman"/>
          <w:sz w:val="28"/>
          <w:szCs w:val="28"/>
        </w:rPr>
        <w:t>а</w:t>
      </w:r>
      <w:r w:rsidRPr="00D57034">
        <w:rPr>
          <w:rFonts w:ascii="Times New Roman" w:hAnsi="Times New Roman" w:cs="Times New Roman"/>
          <w:sz w:val="28"/>
          <w:szCs w:val="28"/>
        </w:rPr>
        <w:t>циях), в распоряжении которых они находятся, если заявитель не представил такие документы и информацию самостоятельно</w:t>
      </w:r>
      <w:r w:rsidR="00627BE0" w:rsidRPr="00131B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Предоставление указанных документов и информации для получения муниципальной услуги не требуется.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</w:t>
      </w:r>
      <w:r w:rsidRPr="00D57034">
        <w:rPr>
          <w:rFonts w:ascii="Times New Roman" w:hAnsi="Times New Roman" w:cs="Times New Roman"/>
          <w:sz w:val="28"/>
          <w:szCs w:val="28"/>
        </w:rPr>
        <w:t>н</w:t>
      </w:r>
      <w:r w:rsidRPr="00D57034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5D4EB0" w:rsidRPr="00131BB1" w:rsidRDefault="005D4EB0" w:rsidP="000E19D1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71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может быть отказано</w:t>
      </w:r>
      <w:bookmarkEnd w:id="1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3B4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полного пакета надлежаще оформленных документов;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документы не читаются или подписаны неуполномоченным лицом. </w:t>
      </w:r>
    </w:p>
    <w:p w:rsidR="008B3CBA" w:rsidRPr="00D57034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</w:t>
      </w:r>
      <w:r w:rsidR="00627BE0" w:rsidRPr="00D57034">
        <w:rPr>
          <w:rFonts w:ascii="Times New Roman" w:hAnsi="Times New Roman" w:cs="Times New Roman"/>
          <w:sz w:val="28"/>
          <w:szCs w:val="28"/>
        </w:rPr>
        <w:t>.</w:t>
      </w:r>
    </w:p>
    <w:p w:rsidR="00D85CA1" w:rsidRPr="00131BB1" w:rsidRDefault="005D4EB0" w:rsidP="000E19D1">
      <w:pPr>
        <w:widowControl w:val="0"/>
        <w:tabs>
          <w:tab w:val="left" w:pos="1440"/>
          <w:tab w:val="left" w:pos="162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81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bookmarkEnd w:id="2"/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пр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по следующим основаниям:</w:t>
      </w:r>
    </w:p>
    <w:p w:rsidR="00D85CA1" w:rsidRPr="00131BB1" w:rsidRDefault="00D85CA1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/>
          <w:sz w:val="28"/>
          <w:szCs w:val="28"/>
        </w:rPr>
        <w:t>-</w:t>
      </w:r>
      <w:r w:rsidR="003B470C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У</w:t>
      </w:r>
      <w:r w:rsidRPr="00131BB1">
        <w:rPr>
          <w:rFonts w:ascii="Times New Roman" w:hAnsi="Times New Roman" w:cs="Times New Roman"/>
          <w:sz w:val="28"/>
          <w:szCs w:val="28"/>
        </w:rPr>
        <w:t>чреждении;</w:t>
      </w:r>
    </w:p>
    <w:p w:rsidR="00D85CA1" w:rsidRPr="00131BB1" w:rsidRDefault="00D85CA1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неудовлетворительный результат по итогам индивидуального отбора на обучение по дополнительным предпрофессиональным программам в области искусств,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</w:t>
      </w:r>
      <w:proofErr w:type="gramEnd"/>
      <w:r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выработке государственной политики и нормативно – правовому регулированию в сфере образования;</w:t>
      </w:r>
    </w:p>
    <w:p w:rsidR="00D85CA1" w:rsidRPr="00131BB1" w:rsidRDefault="005C4AB5" w:rsidP="000E19D1">
      <w:pPr>
        <w:widowControl w:val="0"/>
        <w:tabs>
          <w:tab w:val="left" w:pos="0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документов, предусмотренных </w:t>
      </w:r>
      <w:r w:rsidR="00D85CA1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 п.2.6.2. административного регламента.</w:t>
      </w:r>
    </w:p>
    <w:p w:rsidR="009770D4" w:rsidRPr="00131BB1" w:rsidRDefault="009770D4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lastRenderedPageBreak/>
        <w:t>Принятое решение об отказе в предоставлении муниципальной услуги оформляется письменно (приказом) с указанием причин, послуживших осн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 xml:space="preserve">ванием для отказа в предоставлении муниципальной услуги в течение трех дней с момента принятия соответствующего решения. </w:t>
      </w:r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82"/>
      <w:r w:rsidRPr="00131BB1">
        <w:rPr>
          <w:rFonts w:ascii="Times New Roman" w:hAnsi="Times New Roman" w:cs="Times New Roman"/>
          <w:sz w:val="28"/>
          <w:szCs w:val="28"/>
        </w:rPr>
        <w:t>2.9.2.</w:t>
      </w:r>
      <w:r w:rsidRPr="00131BB1">
        <w:rPr>
          <w:rFonts w:ascii="Times New Roman" w:hAnsi="Times New Roman" w:cs="Times New Roman"/>
          <w:sz w:val="28"/>
          <w:szCs w:val="28"/>
        </w:rPr>
        <w:tab/>
        <w:t>В случае принятия решения об отказе в предоставлении муниц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 xml:space="preserve">пальной услуги, заявителя информируют о принятом решении </w:t>
      </w:r>
      <w:r w:rsidRPr="00131BB1">
        <w:rPr>
          <w:rFonts w:ascii="Times New Roman" w:hAnsi="Times New Roman" w:cs="Times New Roman"/>
          <w:sz w:val="28"/>
          <w:szCs w:val="28"/>
        </w:rPr>
        <w:br/>
        <w:t>с обоснованием причин такого отказа в срок не позднее 10 рабочих дней, следующих за днем принятия указанного решения.</w:t>
      </w:r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83"/>
      <w:bookmarkEnd w:id="3"/>
      <w:r w:rsidRPr="00131BB1">
        <w:rPr>
          <w:rFonts w:ascii="Times New Roman" w:hAnsi="Times New Roman" w:cs="Times New Roman"/>
          <w:sz w:val="28"/>
          <w:szCs w:val="28"/>
        </w:rPr>
        <w:t>2.9.3.</w:t>
      </w:r>
      <w:r w:rsidRPr="00131BB1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может быть приостано</w:t>
      </w:r>
      <w:r w:rsidRPr="00131BB1">
        <w:rPr>
          <w:rFonts w:ascii="Times New Roman" w:hAnsi="Times New Roman" w:cs="Times New Roman"/>
          <w:sz w:val="28"/>
          <w:szCs w:val="28"/>
        </w:rPr>
        <w:t>в</w:t>
      </w:r>
      <w:r w:rsidRPr="00131BB1">
        <w:rPr>
          <w:rFonts w:ascii="Times New Roman" w:hAnsi="Times New Roman" w:cs="Times New Roman"/>
          <w:sz w:val="28"/>
          <w:szCs w:val="28"/>
        </w:rPr>
        <w:t>лено по следующим основаниям: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обучающегося (родителей (законных представителей) несовершеннолетнего обучающегося) по его заявлению в письменной форме;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</w:t>
      </w:r>
      <w:proofErr w:type="gramStart"/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D4EB0" w:rsidRPr="00131BB1" w:rsidRDefault="005C4AB5" w:rsidP="000E19D1">
      <w:pPr>
        <w:widowControl w:val="0"/>
        <w:tabs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не зависящие от воли обучающегося или родителей (законных представителей) несовершеннолетнего, обучающегося и организации, осуществляющей образовательную деятельность, в том числе </w:t>
      </w:r>
      <w:r w:rsidR="005D4EB0" w:rsidRPr="00131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ликвидации организации, осуществляющей образовательную деятельность.</w:t>
      </w:r>
    </w:p>
    <w:bookmarkEnd w:id="4"/>
    <w:p w:rsidR="00D57034" w:rsidRPr="0026740B" w:rsidRDefault="00D57034" w:rsidP="00D570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</w:t>
      </w:r>
      <w:r w:rsidRPr="0026740B">
        <w:rPr>
          <w:rFonts w:ascii="Times New Roman" w:hAnsi="Times New Roman" w:cs="Times New Roman"/>
          <w:sz w:val="28"/>
          <w:szCs w:val="28"/>
        </w:rPr>
        <w:t>т</w:t>
      </w:r>
      <w:r w:rsidRPr="0026740B">
        <w:rPr>
          <w:rFonts w:ascii="Times New Roman" w:hAnsi="Times New Roman" w:cs="Times New Roman"/>
          <w:sz w:val="28"/>
          <w:szCs w:val="28"/>
        </w:rPr>
        <w:t xml:space="preserve">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034" w:rsidRDefault="006A4D4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4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проведение о</w:t>
      </w:r>
      <w:r w:rsidRPr="006A4D47">
        <w:rPr>
          <w:rFonts w:ascii="Times New Roman" w:hAnsi="Times New Roman" w:cs="Times New Roman"/>
          <w:sz w:val="28"/>
          <w:szCs w:val="28"/>
        </w:rPr>
        <w:t>б</w:t>
      </w:r>
      <w:r w:rsidRPr="006A4D47">
        <w:rPr>
          <w:rFonts w:ascii="Times New Roman" w:hAnsi="Times New Roman" w:cs="Times New Roman"/>
          <w:sz w:val="28"/>
          <w:szCs w:val="28"/>
        </w:rPr>
        <w:t>следования в медицинском учреждении с целью выдачи справки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3CBA" w:rsidRPr="0023416F" w:rsidRDefault="0023416F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B3CBA" w:rsidRPr="0023416F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</w:t>
      </w:r>
      <w:r w:rsidR="008B3CBA" w:rsidRPr="0023416F">
        <w:rPr>
          <w:rFonts w:ascii="Times New Roman" w:hAnsi="Times New Roman" w:cs="Times New Roman"/>
          <w:sz w:val="28"/>
          <w:szCs w:val="28"/>
        </w:rPr>
        <w:t>и</w:t>
      </w:r>
      <w:r w:rsidR="008B3CBA" w:rsidRPr="0023416F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норм</w:t>
      </w:r>
      <w:r w:rsidR="008B3CBA" w:rsidRPr="0023416F">
        <w:rPr>
          <w:rFonts w:ascii="Times New Roman" w:hAnsi="Times New Roman" w:cs="Times New Roman"/>
          <w:sz w:val="28"/>
          <w:szCs w:val="28"/>
        </w:rPr>
        <w:t>а</w:t>
      </w:r>
      <w:r w:rsidR="008B3CBA" w:rsidRPr="0023416F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="008B3CBA" w:rsidRPr="0023416F">
        <w:rPr>
          <w:rFonts w:ascii="Times New Roman" w:hAnsi="Times New Roman" w:cs="Times New Roman"/>
          <w:sz w:val="28"/>
          <w:szCs w:val="28"/>
        </w:rPr>
        <w:t>о</w:t>
      </w:r>
      <w:r w:rsidR="008B3CBA" w:rsidRPr="0023416F">
        <w:rPr>
          <w:rFonts w:ascii="Times New Roman" w:hAnsi="Times New Roman" w:cs="Times New Roman"/>
          <w:sz w:val="28"/>
          <w:szCs w:val="28"/>
        </w:rPr>
        <w:t>выми актами Самарской области</w:t>
      </w:r>
      <w:r w:rsidR="00627BE0" w:rsidRPr="0023416F">
        <w:rPr>
          <w:rFonts w:ascii="Times New Roman" w:hAnsi="Times New Roman" w:cs="Times New Roman"/>
          <w:sz w:val="28"/>
          <w:szCs w:val="28"/>
        </w:rPr>
        <w:t>.</w:t>
      </w:r>
    </w:p>
    <w:p w:rsidR="005D4EB0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оказывается безвозмездно и на платной основе. </w:t>
      </w:r>
      <w:r w:rsidRPr="00131BB1">
        <w:rPr>
          <w:rFonts w:ascii="Times New Roman" w:hAnsi="Times New Roman" w:cs="Times New Roman"/>
          <w:sz w:val="28"/>
          <w:szCs w:val="28"/>
        </w:rPr>
        <w:t>На бюджетной основе (бесплатно) согласно контрольным цифрам, указа</w:t>
      </w:r>
      <w:r w:rsidRPr="00131BB1">
        <w:rPr>
          <w:rFonts w:ascii="Times New Roman" w:hAnsi="Times New Roman" w:cs="Times New Roman"/>
          <w:sz w:val="28"/>
          <w:szCs w:val="28"/>
        </w:rPr>
        <w:t>н</w:t>
      </w:r>
      <w:r w:rsidRPr="00131BB1">
        <w:rPr>
          <w:rFonts w:ascii="Times New Roman" w:hAnsi="Times New Roman" w:cs="Times New Roman"/>
          <w:sz w:val="28"/>
          <w:szCs w:val="28"/>
        </w:rPr>
        <w:t>ным</w:t>
      </w:r>
      <w:r w:rsidR="00FF45D3">
        <w:rPr>
          <w:rFonts w:ascii="Times New Roman" w:hAnsi="Times New Roman" w:cs="Times New Roman"/>
          <w:sz w:val="28"/>
          <w:szCs w:val="28"/>
        </w:rPr>
        <w:t xml:space="preserve"> У</w:t>
      </w:r>
      <w:r w:rsidRPr="00131BB1">
        <w:rPr>
          <w:rFonts w:ascii="Times New Roman" w:hAnsi="Times New Roman" w:cs="Times New Roman"/>
          <w:sz w:val="28"/>
          <w:szCs w:val="28"/>
        </w:rPr>
        <w:t>чреждению Учредителем в муниципальном задании. Обучение на м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стах сверх муниципального задания осуществляется на платной основе по договорам об оказании платных образовательных услуг.</w:t>
      </w:r>
    </w:p>
    <w:p w:rsidR="008B3CBA" w:rsidRPr="00472BAB" w:rsidRDefault="00FD70F9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72BAB" w:rsidRPr="00472BAB">
        <w:rPr>
          <w:rFonts w:ascii="Times New Roman" w:hAnsi="Times New Roman" w:cs="Times New Roman"/>
          <w:sz w:val="28"/>
          <w:szCs w:val="28"/>
        </w:rPr>
        <w:t>2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</w:t>
      </w:r>
      <w:r w:rsidR="008B3CBA" w:rsidRPr="00472BAB">
        <w:rPr>
          <w:rFonts w:ascii="Times New Roman" w:hAnsi="Times New Roman" w:cs="Times New Roman"/>
          <w:sz w:val="28"/>
          <w:szCs w:val="28"/>
        </w:rPr>
        <w:t>о</w:t>
      </w:r>
      <w:r w:rsidR="008B3CBA" w:rsidRPr="00472BAB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627BE0" w:rsidRPr="00472BAB">
        <w:rPr>
          <w:rFonts w:ascii="Times New Roman" w:hAnsi="Times New Roman" w:cs="Times New Roman"/>
          <w:sz w:val="28"/>
          <w:szCs w:val="28"/>
        </w:rPr>
        <w:t>.</w:t>
      </w:r>
    </w:p>
    <w:p w:rsidR="008B3CBA" w:rsidRPr="00131BB1" w:rsidRDefault="005D4EB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Под запросом в настоящем административном регламенте понимается заявление о зачислении.  </w:t>
      </w:r>
      <w:r w:rsidR="008B3CBA" w:rsidRPr="00131BB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</w:t>
      </w:r>
      <w:r w:rsidR="008B3CBA" w:rsidRPr="00131BB1">
        <w:rPr>
          <w:rFonts w:ascii="Times New Roman" w:hAnsi="Times New Roman" w:cs="Times New Roman"/>
          <w:sz w:val="28"/>
          <w:szCs w:val="28"/>
        </w:rPr>
        <w:t>ч</w:t>
      </w:r>
      <w:r w:rsidR="008B3CBA" w:rsidRPr="00131BB1">
        <w:rPr>
          <w:rFonts w:ascii="Times New Roman" w:hAnsi="Times New Roman" w:cs="Times New Roman"/>
          <w:sz w:val="28"/>
          <w:szCs w:val="28"/>
        </w:rPr>
        <w:t>ном обращении заявителя не может превышать 15 минут.</w:t>
      </w:r>
    </w:p>
    <w:p w:rsidR="00BC656C" w:rsidRPr="00131BB1" w:rsidRDefault="00BC656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рассматривается </w:t>
      </w:r>
      <w:r w:rsidRPr="00131BB1">
        <w:rPr>
          <w:rFonts w:ascii="Times New Roman" w:hAnsi="Times New Roman" w:cs="Times New Roman"/>
          <w:sz w:val="28"/>
          <w:szCs w:val="28"/>
        </w:rPr>
        <w:br/>
        <w:t>в момент обращения заявителя.</w:t>
      </w:r>
    </w:p>
    <w:p w:rsidR="008B3CBA" w:rsidRPr="00472BAB" w:rsidRDefault="00472BA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B3CBA" w:rsidRPr="00472BAB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B3CBA" w:rsidRPr="00131BB1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</w:t>
      </w:r>
      <w:r w:rsidRPr="00131BB1">
        <w:rPr>
          <w:rFonts w:ascii="Times New Roman" w:hAnsi="Times New Roman" w:cs="Times New Roman"/>
          <w:sz w:val="28"/>
          <w:szCs w:val="28"/>
        </w:rPr>
        <w:t>у</w:t>
      </w:r>
      <w:r w:rsidRPr="00131BB1">
        <w:rPr>
          <w:rFonts w:ascii="Times New Roman" w:hAnsi="Times New Roman" w:cs="Times New Roman"/>
          <w:sz w:val="28"/>
          <w:szCs w:val="28"/>
        </w:rPr>
        <w:t>ществляется в момент подачи заявления.</w:t>
      </w:r>
    </w:p>
    <w:p w:rsidR="008B3CBA" w:rsidRPr="00472BAB" w:rsidRDefault="00FF45D3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2.1</w:t>
      </w:r>
      <w:r w:rsidR="00472BAB">
        <w:rPr>
          <w:rFonts w:ascii="Times New Roman" w:hAnsi="Times New Roman" w:cs="Times New Roman"/>
          <w:sz w:val="28"/>
          <w:szCs w:val="28"/>
        </w:rPr>
        <w:t>4</w:t>
      </w:r>
      <w:r w:rsidR="008B3CBA" w:rsidRPr="00472BA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пальная услуга, к залу ожидания, местам для заполнения запросов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FF45D3" w:rsidRPr="00FF45D3" w:rsidRDefault="009765FC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FF45D3">
        <w:rPr>
          <w:rFonts w:ascii="Times New Roman" w:hAnsi="Times New Roman" w:cs="Times New Roman"/>
          <w:sz w:val="28"/>
          <w:szCs w:val="28"/>
        </w:rPr>
        <w:t xml:space="preserve">предоставляется в помещениях </w:t>
      </w:r>
      <w:r w:rsidR="00FF45D3" w:rsidRPr="00FF45D3">
        <w:rPr>
          <w:rFonts w:ascii="Times New Roman" w:hAnsi="Times New Roman" w:cs="Times New Roman"/>
          <w:sz w:val="28"/>
          <w:szCs w:val="28"/>
        </w:rPr>
        <w:t>являющихся муниципальной собственностью муниципального района Пестравский С</w:t>
      </w:r>
      <w:r w:rsidR="00FF45D3" w:rsidRPr="00FF45D3">
        <w:rPr>
          <w:rFonts w:ascii="Times New Roman" w:hAnsi="Times New Roman" w:cs="Times New Roman"/>
          <w:sz w:val="28"/>
          <w:szCs w:val="28"/>
        </w:rPr>
        <w:t>а</w:t>
      </w:r>
      <w:r w:rsidR="00FF45D3" w:rsidRPr="00FF45D3">
        <w:rPr>
          <w:rFonts w:ascii="Times New Roman" w:hAnsi="Times New Roman" w:cs="Times New Roman"/>
          <w:sz w:val="28"/>
          <w:szCs w:val="28"/>
        </w:rPr>
        <w:t xml:space="preserve">марской области, а также в арендованных помещениях. 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Вход в здание Учреждения должен быть оборудован информационной табличкой (вывеской), содержащей следующую информацию;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FF45D3" w:rsidRPr="00FF45D3" w:rsidRDefault="00FF45D3" w:rsidP="000E19D1">
      <w:pPr>
        <w:widowControl w:val="0"/>
        <w:tabs>
          <w:tab w:val="left" w:pos="0"/>
          <w:tab w:val="left" w:pos="162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D3">
        <w:rPr>
          <w:rFonts w:ascii="Times New Roman" w:hAnsi="Times New Roman" w:cs="Times New Roman"/>
          <w:sz w:val="28"/>
          <w:szCs w:val="28"/>
        </w:rPr>
        <w:t>в) режим работы.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B1">
        <w:rPr>
          <w:rFonts w:ascii="Times New Roman" w:hAnsi="Times New Roman" w:cs="Times New Roman"/>
          <w:sz w:val="28"/>
          <w:szCs w:val="28"/>
        </w:rPr>
        <w:t>Здание, используемое в процессе предоставления муниципальной усл</w:t>
      </w:r>
      <w:r w:rsidRPr="00131BB1">
        <w:rPr>
          <w:rFonts w:ascii="Times New Roman" w:hAnsi="Times New Roman" w:cs="Times New Roman"/>
          <w:sz w:val="28"/>
          <w:szCs w:val="28"/>
        </w:rPr>
        <w:t>у</w:t>
      </w:r>
      <w:r w:rsidRPr="00131BB1">
        <w:rPr>
          <w:rFonts w:ascii="Times New Roman" w:hAnsi="Times New Roman" w:cs="Times New Roman"/>
          <w:sz w:val="28"/>
          <w:szCs w:val="28"/>
        </w:rPr>
        <w:t>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дополнительного образов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 xml:space="preserve">ния), в том числе санитарно-эпидемиологическим правилам и нормативам «Санитарно-эпидемиологические требования к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131BB1">
        <w:rPr>
          <w:rFonts w:ascii="Times New Roman" w:hAnsi="Times New Roman" w:cs="Times New Roman"/>
          <w:sz w:val="28"/>
          <w:szCs w:val="28"/>
        </w:rPr>
        <w:t>м дополнител</w:t>
      </w:r>
      <w:r w:rsidRPr="00131BB1">
        <w:rPr>
          <w:rFonts w:ascii="Times New Roman" w:hAnsi="Times New Roman" w:cs="Times New Roman"/>
          <w:sz w:val="28"/>
          <w:szCs w:val="28"/>
        </w:rPr>
        <w:t>ь</w:t>
      </w:r>
      <w:r w:rsidRPr="00131BB1">
        <w:rPr>
          <w:rFonts w:ascii="Times New Roman" w:hAnsi="Times New Roman" w:cs="Times New Roman"/>
          <w:sz w:val="28"/>
          <w:szCs w:val="28"/>
        </w:rPr>
        <w:t>ного образования СанПиН 2.4.4. 3172 -14», утвержденным Главным госуда</w:t>
      </w:r>
      <w:r w:rsidRPr="00131BB1">
        <w:rPr>
          <w:rFonts w:ascii="Times New Roman" w:hAnsi="Times New Roman" w:cs="Times New Roman"/>
          <w:sz w:val="28"/>
          <w:szCs w:val="28"/>
        </w:rPr>
        <w:t>р</w:t>
      </w:r>
      <w:r w:rsidRPr="00131BB1">
        <w:rPr>
          <w:rFonts w:ascii="Times New Roman" w:hAnsi="Times New Roman" w:cs="Times New Roman"/>
          <w:sz w:val="28"/>
          <w:szCs w:val="28"/>
        </w:rPr>
        <w:t>ственным санитарным врачом Российской Федерации 07.04.2014 № 41, Пр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вилам пожарной безопасности для общеобразовательных школ, професси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нально-технических училищ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, школ-интернатов, детских домов, дошкольных, внешкольных и других учебно-воспитательных учреждений ППБ-101-89, утвержденным приказом </w:t>
      </w:r>
      <w:proofErr w:type="spellStart"/>
      <w:r w:rsidRPr="00131BB1">
        <w:rPr>
          <w:rFonts w:ascii="Times New Roman" w:hAnsi="Times New Roman" w:cs="Times New Roman"/>
          <w:sz w:val="28"/>
          <w:szCs w:val="28"/>
        </w:rPr>
        <w:t>Госкомобразования</w:t>
      </w:r>
      <w:proofErr w:type="spellEnd"/>
      <w:r w:rsidRPr="00131BB1">
        <w:rPr>
          <w:rFonts w:ascii="Times New Roman" w:hAnsi="Times New Roman" w:cs="Times New Roman"/>
          <w:sz w:val="28"/>
          <w:szCs w:val="28"/>
        </w:rPr>
        <w:t xml:space="preserve"> СССР от 04.07.1989 №  541.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здание и прилегающая к нему территория должны иметь специальные приспособления и/или устро</w:t>
      </w:r>
      <w:r w:rsidRPr="00131BB1">
        <w:rPr>
          <w:rFonts w:ascii="Times New Roman" w:hAnsi="Times New Roman" w:cs="Times New Roman"/>
          <w:sz w:val="28"/>
          <w:szCs w:val="28"/>
        </w:rPr>
        <w:t>й</w:t>
      </w:r>
      <w:r w:rsidRPr="00131BB1">
        <w:rPr>
          <w:rFonts w:ascii="Times New Roman" w:hAnsi="Times New Roman" w:cs="Times New Roman"/>
          <w:sz w:val="28"/>
          <w:szCs w:val="28"/>
        </w:rPr>
        <w:lastRenderedPageBreak/>
        <w:t>ства для доступа маломобильных пользователей (пандусы, ориентирующие поручни, подъемные устройства, специальные указатели и т.п.).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зимнее время за один час д</w:t>
      </w:r>
      <w:r w:rsidR="00FF45D3">
        <w:rPr>
          <w:rFonts w:ascii="Times New Roman" w:hAnsi="Times New Roman" w:cs="Times New Roman"/>
          <w:sz w:val="28"/>
          <w:szCs w:val="28"/>
        </w:rPr>
        <w:t>о начала мероприятия подходы к У</w:t>
      </w:r>
      <w:r w:rsidRPr="00131BB1">
        <w:rPr>
          <w:rFonts w:ascii="Times New Roman" w:hAnsi="Times New Roman" w:cs="Times New Roman"/>
          <w:sz w:val="28"/>
          <w:szCs w:val="28"/>
        </w:rPr>
        <w:t>чрежд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нию должны быть очищены от снега и льда.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 не менее чем на 10 мест.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нитарно-гигиенических норм и правил, противопожарной и антитеррорист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ческой безопасности и быть защищены от воздействия факторов, отриц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тельно влияющих на качество предоставляемой услуги (повышенной темп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ратуры воздуха, влажности воздуха, запыленности, загрязненности, шума, вибрации и т.д.).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ратурой и приборами (световыми и акустическими), отвечающими санита</w:t>
      </w:r>
      <w:r w:rsidRPr="00131BB1">
        <w:rPr>
          <w:rFonts w:ascii="Times New Roman" w:hAnsi="Times New Roman" w:cs="Times New Roman"/>
          <w:sz w:val="28"/>
          <w:szCs w:val="28"/>
        </w:rPr>
        <w:t>р</w:t>
      </w:r>
      <w:r w:rsidRPr="00131BB1">
        <w:rPr>
          <w:rFonts w:ascii="Times New Roman" w:hAnsi="Times New Roman" w:cs="Times New Roman"/>
          <w:sz w:val="28"/>
          <w:szCs w:val="28"/>
        </w:rPr>
        <w:t>но-гигиеническим нормам и допустимым стандартным значениям физич</w:t>
      </w:r>
      <w:r w:rsidRPr="00131BB1">
        <w:rPr>
          <w:rFonts w:ascii="Times New Roman" w:hAnsi="Times New Roman" w:cs="Times New Roman"/>
          <w:sz w:val="28"/>
          <w:szCs w:val="28"/>
        </w:rPr>
        <w:t>е</w:t>
      </w:r>
      <w:r w:rsidRPr="00131BB1">
        <w:rPr>
          <w:rFonts w:ascii="Times New Roman" w:hAnsi="Times New Roman" w:cs="Times New Roman"/>
          <w:sz w:val="28"/>
          <w:szCs w:val="28"/>
        </w:rPr>
        <w:t>ских величин на потребителя и обеспечивающими надлежащее качество о</w:t>
      </w:r>
      <w:r w:rsidRPr="00131BB1">
        <w:rPr>
          <w:rFonts w:ascii="Times New Roman" w:hAnsi="Times New Roman" w:cs="Times New Roman"/>
          <w:sz w:val="28"/>
          <w:szCs w:val="28"/>
        </w:rPr>
        <w:t>б</w:t>
      </w:r>
      <w:r w:rsidRPr="00131BB1">
        <w:rPr>
          <w:rFonts w:ascii="Times New Roman" w:hAnsi="Times New Roman" w:cs="Times New Roman"/>
          <w:sz w:val="28"/>
          <w:szCs w:val="28"/>
        </w:rPr>
        <w:t>служивания.</w:t>
      </w:r>
    </w:p>
    <w:p w:rsidR="00472BAB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На каждом этаже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131BB1">
        <w:rPr>
          <w:rFonts w:ascii="Times New Roman" w:hAnsi="Times New Roman" w:cs="Times New Roman"/>
          <w:sz w:val="28"/>
          <w:szCs w:val="28"/>
        </w:rPr>
        <w:t xml:space="preserve"> должны размещаться раздельные сан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 xml:space="preserve">тарные узлы для мальчиков и девочек, оборудованные кабинами. 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Для персонала должен быть выделен отдельный санузел. Входы в сану</w:t>
      </w:r>
      <w:r w:rsidRPr="00131BB1">
        <w:rPr>
          <w:rFonts w:ascii="Times New Roman" w:hAnsi="Times New Roman" w:cs="Times New Roman"/>
          <w:sz w:val="28"/>
          <w:szCs w:val="28"/>
        </w:rPr>
        <w:t>з</w:t>
      </w:r>
      <w:r w:rsidRPr="00131BB1">
        <w:rPr>
          <w:rFonts w:ascii="Times New Roman" w:hAnsi="Times New Roman" w:cs="Times New Roman"/>
          <w:sz w:val="28"/>
          <w:szCs w:val="28"/>
        </w:rPr>
        <w:t>лы не должны располагаться напротив входа в помещения для занятий или в непосредственной близости от них.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Размеры площадей основных и дополнительных помещений должны с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ответствовать требованиям санитарных и строительных норм и правил в з</w:t>
      </w:r>
      <w:r w:rsidRPr="00131BB1">
        <w:rPr>
          <w:rFonts w:ascii="Times New Roman" w:hAnsi="Times New Roman" w:cs="Times New Roman"/>
          <w:sz w:val="28"/>
          <w:szCs w:val="28"/>
        </w:rPr>
        <w:t>а</w:t>
      </w:r>
      <w:r w:rsidRPr="00131BB1">
        <w:rPr>
          <w:rFonts w:ascii="Times New Roman" w:hAnsi="Times New Roman" w:cs="Times New Roman"/>
          <w:sz w:val="28"/>
          <w:szCs w:val="28"/>
        </w:rPr>
        <w:t>висимости от реализации программ дополнительного образования, един</w:t>
      </w:r>
      <w:r w:rsidRPr="00131BB1">
        <w:rPr>
          <w:rFonts w:ascii="Times New Roman" w:hAnsi="Times New Roman" w:cs="Times New Roman"/>
          <w:sz w:val="28"/>
          <w:szCs w:val="28"/>
        </w:rPr>
        <w:t>о</w:t>
      </w:r>
      <w:r w:rsidRPr="00131BB1">
        <w:rPr>
          <w:rFonts w:ascii="Times New Roman" w:hAnsi="Times New Roman" w:cs="Times New Roman"/>
          <w:sz w:val="28"/>
          <w:szCs w:val="28"/>
        </w:rPr>
        <w:t>временной вместимости, технологии процесса обучения, инженерно-технического оборудования, оснащения необходимой мебелью.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9765FC" w:rsidRPr="00131BB1" w:rsidRDefault="005C4AB5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температура воздуха должна соответствовать параметрам, определе</w:t>
      </w:r>
      <w:r w:rsidR="009765FC" w:rsidRPr="00131BB1">
        <w:rPr>
          <w:rFonts w:ascii="Times New Roman" w:hAnsi="Times New Roman" w:cs="Times New Roman"/>
          <w:sz w:val="28"/>
          <w:szCs w:val="28"/>
        </w:rPr>
        <w:t>н</w:t>
      </w:r>
      <w:r w:rsidR="009765FC" w:rsidRPr="00131BB1">
        <w:rPr>
          <w:rFonts w:ascii="Times New Roman" w:hAnsi="Times New Roman" w:cs="Times New Roman"/>
          <w:sz w:val="28"/>
          <w:szCs w:val="28"/>
        </w:rPr>
        <w:t>ным СанПиН 2.4.4. 3172-14;</w:t>
      </w:r>
    </w:p>
    <w:p w:rsidR="009765FC" w:rsidRPr="00131BB1" w:rsidRDefault="005C4AB5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воздухообмен должен соответствовать строительным нормам и прав</w:t>
      </w:r>
      <w:r w:rsidR="009765FC" w:rsidRPr="00131BB1">
        <w:rPr>
          <w:rFonts w:ascii="Times New Roman" w:hAnsi="Times New Roman" w:cs="Times New Roman"/>
          <w:sz w:val="28"/>
          <w:szCs w:val="28"/>
        </w:rPr>
        <w:t>и</w:t>
      </w:r>
      <w:r w:rsidR="009765FC" w:rsidRPr="00131BB1">
        <w:rPr>
          <w:rFonts w:ascii="Times New Roman" w:hAnsi="Times New Roman" w:cs="Times New Roman"/>
          <w:sz w:val="28"/>
          <w:szCs w:val="28"/>
        </w:rPr>
        <w:t>лам;</w:t>
      </w:r>
    </w:p>
    <w:p w:rsidR="009765FC" w:rsidRPr="00131BB1" w:rsidRDefault="005C4AB5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В </w:t>
      </w:r>
      <w:r w:rsidR="00FF45D3">
        <w:rPr>
          <w:rFonts w:ascii="Times New Roman" w:hAnsi="Times New Roman" w:cs="Times New Roman"/>
          <w:sz w:val="28"/>
          <w:szCs w:val="28"/>
        </w:rPr>
        <w:t>у</w:t>
      </w:r>
      <w:r w:rsidR="00C44F93">
        <w:rPr>
          <w:rFonts w:ascii="Times New Roman" w:hAnsi="Times New Roman" w:cs="Times New Roman"/>
          <w:sz w:val="28"/>
          <w:szCs w:val="28"/>
        </w:rPr>
        <w:t>чреждения</w:t>
      </w:r>
      <w:r w:rsidRPr="00131BB1">
        <w:rPr>
          <w:rFonts w:ascii="Times New Roman" w:hAnsi="Times New Roman" w:cs="Times New Roman"/>
          <w:sz w:val="28"/>
          <w:szCs w:val="28"/>
        </w:rPr>
        <w:t>х должны регулярно проводиться санитарно-гигиенические мероприятия и профилактическая дезинфекция.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Специальное оборудование, инструменты и аппаратуру следует испол</w:t>
      </w:r>
      <w:r w:rsidRPr="00131BB1">
        <w:rPr>
          <w:rFonts w:ascii="Times New Roman" w:hAnsi="Times New Roman" w:cs="Times New Roman"/>
          <w:sz w:val="28"/>
          <w:szCs w:val="28"/>
        </w:rPr>
        <w:t>ь</w:t>
      </w:r>
      <w:r w:rsidRPr="00131BB1">
        <w:rPr>
          <w:rFonts w:ascii="Times New Roman" w:hAnsi="Times New Roman" w:cs="Times New Roman"/>
          <w:sz w:val="28"/>
          <w:szCs w:val="28"/>
        </w:rPr>
        <w:t xml:space="preserve">зовать строго по назначению, содержать в технически исправном состоянии. Неисправное специальное оборудование и аппаратура должны быть сняты с </w:t>
      </w:r>
      <w:r w:rsidRPr="00131BB1">
        <w:rPr>
          <w:rFonts w:ascii="Times New Roman" w:hAnsi="Times New Roman" w:cs="Times New Roman"/>
          <w:sz w:val="28"/>
          <w:szCs w:val="28"/>
        </w:rPr>
        <w:lastRenderedPageBreak/>
        <w:t>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9765FC" w:rsidRPr="00131BB1" w:rsidRDefault="009765F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</w:t>
      </w:r>
      <w:r w:rsidRPr="00131BB1">
        <w:rPr>
          <w:rFonts w:ascii="Times New Roman" w:hAnsi="Times New Roman" w:cs="Times New Roman"/>
          <w:sz w:val="28"/>
          <w:szCs w:val="28"/>
        </w:rPr>
        <w:t>и</w:t>
      </w:r>
      <w:r w:rsidRPr="00131BB1">
        <w:rPr>
          <w:rFonts w:ascii="Times New Roman" w:hAnsi="Times New Roman" w:cs="Times New Roman"/>
          <w:sz w:val="28"/>
          <w:szCs w:val="28"/>
        </w:rPr>
        <w:t>телей.</w:t>
      </w:r>
    </w:p>
    <w:p w:rsidR="009765FC" w:rsidRPr="00131BB1" w:rsidRDefault="009765FC" w:rsidP="000E19D1">
      <w:pPr>
        <w:pStyle w:val="ConsPlusNormal"/>
        <w:tabs>
          <w:tab w:val="left" w:pos="18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В целях доступности получения дополнительного образования обуча</w:t>
      </w:r>
      <w:r w:rsidRPr="00131BB1">
        <w:rPr>
          <w:rFonts w:ascii="Times New Roman" w:hAnsi="Times New Roman" w:cs="Times New Roman"/>
          <w:sz w:val="28"/>
          <w:szCs w:val="28"/>
        </w:rPr>
        <w:t>ю</w:t>
      </w:r>
      <w:r w:rsidRPr="00131BB1">
        <w:rPr>
          <w:rFonts w:ascii="Times New Roman" w:hAnsi="Times New Roman" w:cs="Times New Roman"/>
          <w:sz w:val="28"/>
          <w:szCs w:val="28"/>
        </w:rPr>
        <w:t>щимися с ограниченными возможностями здоровья, детьми-инвалидами и инвалидами, учреждение обеспечивают:</w:t>
      </w:r>
    </w:p>
    <w:p w:rsidR="009765FC" w:rsidRPr="00131BB1" w:rsidRDefault="00C90EEA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proofErr w:type="gramStart"/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 xml:space="preserve"> с ограниченными возможностями здоровья по зр</w:t>
      </w:r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765FC" w:rsidRPr="00131BB1">
        <w:rPr>
          <w:rFonts w:ascii="Times New Roman" w:hAnsi="Times New Roman" w:cs="Times New Roman"/>
          <w:spacing w:val="-2"/>
          <w:sz w:val="28"/>
          <w:szCs w:val="28"/>
        </w:rPr>
        <w:t>нию:</w:t>
      </w:r>
    </w:p>
    <w:p w:rsidR="009765FC" w:rsidRPr="00131BB1" w:rsidRDefault="00C90EEA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размещение в доступных для учащихся, являющихся слепыми или сл</w:t>
      </w:r>
      <w:r w:rsidR="009765FC" w:rsidRPr="00131BB1">
        <w:rPr>
          <w:rFonts w:ascii="Times New Roman" w:hAnsi="Times New Roman" w:cs="Times New Roman"/>
          <w:sz w:val="28"/>
          <w:szCs w:val="28"/>
        </w:rPr>
        <w:t>а</w:t>
      </w:r>
      <w:r w:rsidR="009765FC" w:rsidRPr="00131BB1">
        <w:rPr>
          <w:rFonts w:ascii="Times New Roman" w:hAnsi="Times New Roman" w:cs="Times New Roman"/>
          <w:sz w:val="28"/>
          <w:szCs w:val="28"/>
        </w:rPr>
        <w:t>бовидящими, местах и в адаптированной форме (с учетом их особых потре</w:t>
      </w:r>
      <w:r w:rsidR="009765FC" w:rsidRPr="00131BB1">
        <w:rPr>
          <w:rFonts w:ascii="Times New Roman" w:hAnsi="Times New Roman" w:cs="Times New Roman"/>
          <w:sz w:val="28"/>
          <w:szCs w:val="28"/>
        </w:rPr>
        <w:t>б</w:t>
      </w:r>
      <w:r w:rsidR="009765FC" w:rsidRPr="00131BB1">
        <w:rPr>
          <w:rFonts w:ascii="Times New Roman" w:hAnsi="Times New Roman" w:cs="Times New Roman"/>
          <w:sz w:val="28"/>
          <w:szCs w:val="28"/>
        </w:rPr>
        <w:t>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</w:t>
      </w:r>
      <w:r w:rsidR="009765FC" w:rsidRPr="00131BB1">
        <w:rPr>
          <w:rFonts w:ascii="Times New Roman" w:hAnsi="Times New Roman" w:cs="Times New Roman"/>
          <w:sz w:val="28"/>
          <w:szCs w:val="28"/>
        </w:rPr>
        <w:t>о</w:t>
      </w:r>
      <w:r w:rsidR="009765FC" w:rsidRPr="00131BB1">
        <w:rPr>
          <w:rFonts w:ascii="Times New Roman" w:hAnsi="Times New Roman" w:cs="Times New Roman"/>
          <w:sz w:val="28"/>
          <w:szCs w:val="28"/>
        </w:rPr>
        <w:t>вана шрифтом Брайля);</w:t>
      </w:r>
      <w:proofErr w:type="gramEnd"/>
    </w:p>
    <w:p w:rsidR="009765FC" w:rsidRPr="00131BB1" w:rsidRDefault="005C4AB5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обеспечение доступа учащегося, являющегося слепым и использующ</w:t>
      </w:r>
      <w:r w:rsidR="009765FC" w:rsidRPr="00131BB1">
        <w:rPr>
          <w:rFonts w:ascii="Times New Roman" w:hAnsi="Times New Roman" w:cs="Times New Roman"/>
          <w:sz w:val="28"/>
          <w:szCs w:val="28"/>
        </w:rPr>
        <w:t>е</w:t>
      </w:r>
      <w:r w:rsidR="009765FC" w:rsidRPr="00131BB1">
        <w:rPr>
          <w:rFonts w:ascii="Times New Roman" w:hAnsi="Times New Roman" w:cs="Times New Roman"/>
          <w:sz w:val="28"/>
          <w:szCs w:val="28"/>
        </w:rPr>
        <w:t>го собаку-поводыря, к зданию организации, осуществляющей образовател</w:t>
      </w:r>
      <w:r w:rsidR="009765FC" w:rsidRPr="00131BB1">
        <w:rPr>
          <w:rFonts w:ascii="Times New Roman" w:hAnsi="Times New Roman" w:cs="Times New Roman"/>
          <w:sz w:val="28"/>
          <w:szCs w:val="28"/>
        </w:rPr>
        <w:t>ь</w:t>
      </w:r>
      <w:r w:rsidR="009765FC" w:rsidRPr="00131BB1">
        <w:rPr>
          <w:rFonts w:ascii="Times New Roman" w:hAnsi="Times New Roman" w:cs="Times New Roman"/>
          <w:sz w:val="28"/>
          <w:szCs w:val="28"/>
        </w:rPr>
        <w:t xml:space="preserve">ную деятельность, располагающего местом для размещения собаки-поводыря </w:t>
      </w:r>
      <w:r w:rsidR="009765FC" w:rsidRPr="00131BB1">
        <w:rPr>
          <w:rFonts w:ascii="Times New Roman" w:hAnsi="Times New Roman" w:cs="Times New Roman"/>
          <w:sz w:val="28"/>
          <w:szCs w:val="28"/>
        </w:rPr>
        <w:br/>
        <w:t>в часы обучения самого учащегося;</w:t>
      </w:r>
    </w:p>
    <w:p w:rsidR="009765FC" w:rsidRPr="00131BB1" w:rsidRDefault="00C90EEA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65FC" w:rsidRPr="00131BB1"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 по слуху:</w:t>
      </w:r>
    </w:p>
    <w:p w:rsidR="009765FC" w:rsidRPr="00131BB1" w:rsidRDefault="009765FC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</w:t>
      </w:r>
      <w:r w:rsidRPr="00131BB1">
        <w:rPr>
          <w:rFonts w:ascii="Times New Roman" w:hAnsi="Times New Roman" w:cs="Times New Roman"/>
          <w:sz w:val="28"/>
          <w:szCs w:val="28"/>
        </w:rPr>
        <w:t>б</w:t>
      </w:r>
      <w:r w:rsidRPr="00131BB1">
        <w:rPr>
          <w:rFonts w:ascii="Times New Roman" w:hAnsi="Times New Roman" w:cs="Times New Roman"/>
          <w:sz w:val="28"/>
          <w:szCs w:val="28"/>
        </w:rPr>
        <w:t xml:space="preserve">титров (мониторы, их размеры и количество необходимо определять </w:t>
      </w:r>
      <w:r w:rsidRPr="00131BB1">
        <w:rPr>
          <w:rFonts w:ascii="Times New Roman" w:hAnsi="Times New Roman" w:cs="Times New Roman"/>
          <w:sz w:val="28"/>
          <w:szCs w:val="28"/>
        </w:rPr>
        <w:br/>
        <w:t>с учетом размеров помещения));</w:t>
      </w:r>
    </w:p>
    <w:p w:rsidR="009765FC" w:rsidRPr="00131BB1" w:rsidRDefault="005C4AB5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9765FC" w:rsidRPr="00131BB1" w:rsidRDefault="005C4AB5" w:rsidP="000E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5FC" w:rsidRPr="00131BB1">
        <w:rPr>
          <w:rFonts w:ascii="Times New Roman" w:hAnsi="Times New Roman" w:cs="Times New Roman"/>
          <w:sz w:val="28"/>
          <w:szCs w:val="28"/>
        </w:rPr>
        <w:t>для учащихся, имеющих нарушения опорно-двигательного аппарата: материально-технические условия должны обеспечивать возможность бе</w:t>
      </w:r>
      <w:r w:rsidR="009765FC" w:rsidRPr="00131BB1">
        <w:rPr>
          <w:rFonts w:ascii="Times New Roman" w:hAnsi="Times New Roman" w:cs="Times New Roman"/>
          <w:sz w:val="28"/>
          <w:szCs w:val="28"/>
        </w:rPr>
        <w:t>с</w:t>
      </w:r>
      <w:r w:rsidR="009765FC" w:rsidRPr="00131BB1">
        <w:rPr>
          <w:rFonts w:ascii="Times New Roman" w:hAnsi="Times New Roman" w:cs="Times New Roman"/>
          <w:sz w:val="28"/>
          <w:szCs w:val="28"/>
        </w:rPr>
        <w:t>препятственного доступа учащихся в учебные помещения, столовые, туале</w:t>
      </w:r>
      <w:r w:rsidR="009765FC" w:rsidRPr="00131BB1">
        <w:rPr>
          <w:rFonts w:ascii="Times New Roman" w:hAnsi="Times New Roman" w:cs="Times New Roman"/>
          <w:sz w:val="28"/>
          <w:szCs w:val="28"/>
        </w:rPr>
        <w:t>т</w:t>
      </w:r>
      <w:r w:rsidR="009765FC" w:rsidRPr="00131BB1">
        <w:rPr>
          <w:rFonts w:ascii="Times New Roman" w:hAnsi="Times New Roman" w:cs="Times New Roman"/>
          <w:sz w:val="28"/>
          <w:szCs w:val="28"/>
        </w:rPr>
        <w:t>ные и другие помещения организации, осуществляющей образовательную деятельность, а также их пребывания в указанных помещениях (наличие па</w:t>
      </w:r>
      <w:r w:rsidR="009765FC" w:rsidRPr="00131BB1">
        <w:rPr>
          <w:rFonts w:ascii="Times New Roman" w:hAnsi="Times New Roman" w:cs="Times New Roman"/>
          <w:sz w:val="28"/>
          <w:szCs w:val="28"/>
        </w:rPr>
        <w:t>н</w:t>
      </w:r>
      <w:r w:rsidR="009765FC" w:rsidRPr="00131BB1">
        <w:rPr>
          <w:rFonts w:ascii="Times New Roman" w:hAnsi="Times New Roman" w:cs="Times New Roman"/>
          <w:sz w:val="28"/>
          <w:szCs w:val="28"/>
        </w:rPr>
        <w:t>дусов, поручней, расширенных дверных проемов, лифтов, локальное пон</w:t>
      </w:r>
      <w:r w:rsidR="009765FC" w:rsidRPr="00131BB1">
        <w:rPr>
          <w:rFonts w:ascii="Times New Roman" w:hAnsi="Times New Roman" w:cs="Times New Roman"/>
          <w:sz w:val="28"/>
          <w:szCs w:val="28"/>
        </w:rPr>
        <w:t>и</w:t>
      </w:r>
      <w:r w:rsidR="009765FC" w:rsidRPr="00131BB1">
        <w:rPr>
          <w:rFonts w:ascii="Times New Roman" w:hAnsi="Times New Roman" w:cs="Times New Roman"/>
          <w:sz w:val="28"/>
          <w:szCs w:val="28"/>
        </w:rPr>
        <w:t>жение стоек-барьеров до высоты не более 0,8 м; наличие специальных кресел и других приспособлений).</w:t>
      </w:r>
      <w:proofErr w:type="gramEnd"/>
    </w:p>
    <w:p w:rsidR="008B3CBA" w:rsidRPr="00472BAB" w:rsidRDefault="00472BAB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2.15</w:t>
      </w:r>
      <w:r w:rsidR="008B3CBA" w:rsidRPr="00472B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FD70F9" w:rsidRPr="00131BB1" w:rsidRDefault="00FD70F9" w:rsidP="000E19D1">
      <w:pPr>
        <w:widowControl w:val="0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Муниципальная услуга является общедоступной. </w:t>
      </w:r>
    </w:p>
    <w:p w:rsidR="00FD70F9" w:rsidRPr="00131BB1" w:rsidRDefault="00315E73" w:rsidP="000E19D1">
      <w:pPr>
        <w:widowControl w:val="0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70F9" w:rsidRPr="00131BB1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 (общие, применимые в отношении всех потребителей муниципальной услуги):</w:t>
      </w:r>
    </w:p>
    <w:p w:rsidR="00FD70F9" w:rsidRPr="00131BB1" w:rsidRDefault="005C4AB5" w:rsidP="000E19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равные права и возможности при получении муниципальной услуги </w:t>
      </w:r>
      <w:r w:rsidR="00FD70F9" w:rsidRPr="00131BB1">
        <w:rPr>
          <w:rFonts w:ascii="Times New Roman" w:hAnsi="Times New Roman" w:cs="Times New Roman"/>
          <w:sz w:val="28"/>
          <w:szCs w:val="28"/>
        </w:rPr>
        <w:lastRenderedPageBreak/>
        <w:t>для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FD70F9" w:rsidRPr="00131BB1" w:rsidRDefault="005C4AB5" w:rsidP="000E19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 обеспечивающий возможность подачи заявителем запроса о предоставлении муниципальной услуги в течение раб</w:t>
      </w:r>
      <w:r w:rsidR="00FD70F9" w:rsidRPr="00131BB1">
        <w:rPr>
          <w:rFonts w:ascii="Times New Roman" w:hAnsi="Times New Roman" w:cs="Times New Roman"/>
          <w:sz w:val="28"/>
          <w:szCs w:val="28"/>
        </w:rPr>
        <w:t>о</w:t>
      </w:r>
      <w:r w:rsidR="00FD70F9" w:rsidRPr="00131BB1">
        <w:rPr>
          <w:rFonts w:ascii="Times New Roman" w:hAnsi="Times New Roman" w:cs="Times New Roman"/>
          <w:sz w:val="28"/>
          <w:szCs w:val="28"/>
        </w:rPr>
        <w:t>чего времени;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возможность получения полной и достоверной информации </w:t>
      </w:r>
      <w:r w:rsidR="00FD70F9" w:rsidRPr="00131BB1">
        <w:rPr>
          <w:rFonts w:ascii="Times New Roman" w:hAnsi="Times New Roman" w:cs="Times New Roman"/>
          <w:sz w:val="28"/>
          <w:szCs w:val="28"/>
        </w:rPr>
        <w:br/>
        <w:t xml:space="preserve">о муниципальной услуге непосредственно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, по телефону, </w:t>
      </w:r>
      <w:r w:rsidR="00FD70F9" w:rsidRPr="00131BB1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FD70F9" w:rsidRPr="00131BB1">
        <w:rPr>
          <w:rFonts w:ascii="Times New Roman" w:hAnsi="Times New Roman" w:cs="Times New Roman"/>
          <w:sz w:val="28"/>
          <w:szCs w:val="28"/>
        </w:rPr>
        <w:t>;</w:t>
      </w:r>
    </w:p>
    <w:p w:rsidR="00FD70F9" w:rsidRPr="00131BB1" w:rsidRDefault="00315E73" w:rsidP="000E19D1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70F9" w:rsidRPr="00131BB1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 (специальные, пр</w:t>
      </w:r>
      <w:r w:rsidR="00FD70F9" w:rsidRPr="00131BB1">
        <w:rPr>
          <w:rFonts w:ascii="Times New Roman" w:hAnsi="Times New Roman" w:cs="Times New Roman"/>
          <w:sz w:val="28"/>
          <w:szCs w:val="28"/>
        </w:rPr>
        <w:t>и</w:t>
      </w:r>
      <w:r w:rsidR="00FD70F9" w:rsidRPr="00131BB1">
        <w:rPr>
          <w:rFonts w:ascii="Times New Roman" w:hAnsi="Times New Roman" w:cs="Times New Roman"/>
          <w:sz w:val="28"/>
          <w:szCs w:val="28"/>
        </w:rPr>
        <w:t>менимые в отношении инвалидов):</w:t>
      </w:r>
    </w:p>
    <w:p w:rsidR="00FD70F9" w:rsidRPr="00131BB1" w:rsidRDefault="005C4AB5" w:rsidP="000E19D1">
      <w:pPr>
        <w:widowControl w:val="0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FD70F9" w:rsidRPr="00131BB1" w:rsidRDefault="005C4AB5" w:rsidP="000E19D1">
      <w:pPr>
        <w:widowControl w:val="0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</w:t>
      </w:r>
      <w:r w:rsidR="00FD70F9" w:rsidRPr="00131BB1">
        <w:rPr>
          <w:rFonts w:ascii="Times New Roman" w:hAnsi="Times New Roman" w:cs="Times New Roman"/>
          <w:sz w:val="28"/>
          <w:szCs w:val="28"/>
        </w:rPr>
        <w:t>о</w:t>
      </w:r>
      <w:r w:rsidR="00FD70F9" w:rsidRPr="00131BB1">
        <w:rPr>
          <w:rFonts w:ascii="Times New Roman" w:hAnsi="Times New Roman" w:cs="Times New Roman"/>
          <w:sz w:val="28"/>
          <w:szCs w:val="28"/>
        </w:rPr>
        <w:t>димых для получения муниципальной услуги документов, о совершении им других необходимых для получения муниципальной услуги действий, свед</w:t>
      </w:r>
      <w:r w:rsidR="00FD70F9" w:rsidRPr="00131BB1">
        <w:rPr>
          <w:rFonts w:ascii="Times New Roman" w:hAnsi="Times New Roman" w:cs="Times New Roman"/>
          <w:sz w:val="28"/>
          <w:szCs w:val="28"/>
        </w:rPr>
        <w:t>е</w:t>
      </w:r>
      <w:r w:rsidR="00FD70F9" w:rsidRPr="00131BB1">
        <w:rPr>
          <w:rFonts w:ascii="Times New Roman" w:hAnsi="Times New Roman" w:cs="Times New Roman"/>
          <w:sz w:val="28"/>
          <w:szCs w:val="28"/>
        </w:rPr>
        <w:t>ний о ходе предоставления муниципальной услуги;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наличие возможности получения инвалидами помощи (при необх</w:t>
      </w:r>
      <w:r w:rsidR="00FD70F9" w:rsidRPr="00131BB1">
        <w:rPr>
          <w:rFonts w:ascii="Times New Roman" w:hAnsi="Times New Roman" w:cs="Times New Roman"/>
          <w:sz w:val="28"/>
          <w:szCs w:val="28"/>
        </w:rPr>
        <w:t>о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димости) от работников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FD70F9" w:rsidRPr="00131BB1">
        <w:rPr>
          <w:rFonts w:ascii="Times New Roman" w:hAnsi="Times New Roman" w:cs="Times New Roman"/>
          <w:sz w:val="28"/>
          <w:szCs w:val="28"/>
        </w:rPr>
        <w:t xml:space="preserve"> для преодоления барьеров, мешающих получению услуг наравне с другими лицами. </w:t>
      </w:r>
    </w:p>
    <w:p w:rsidR="00FD70F9" w:rsidRPr="00131BB1" w:rsidRDefault="005C4AB5" w:rsidP="000E19D1">
      <w:pPr>
        <w:widowControl w:val="0"/>
        <w:tabs>
          <w:tab w:val="left" w:pos="142"/>
          <w:tab w:val="left" w:pos="28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F9" w:rsidRPr="00131BB1">
        <w:rPr>
          <w:rFonts w:ascii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FD70F9" w:rsidRPr="00131BB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FD70F9" w:rsidRPr="00131BB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ходунков, специализированных кресел-колясок).</w:t>
      </w:r>
    </w:p>
    <w:p w:rsidR="008B3CBA" w:rsidRPr="00472BAB" w:rsidRDefault="00355836" w:rsidP="00472BA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B1">
        <w:rPr>
          <w:rFonts w:ascii="Times New Roman" w:hAnsi="Times New Roman" w:cs="Times New Roman"/>
          <w:sz w:val="28"/>
          <w:szCs w:val="28"/>
        </w:rPr>
        <w:t xml:space="preserve"> </w:t>
      </w:r>
      <w:r w:rsidR="00472BAB" w:rsidRPr="00472BAB">
        <w:rPr>
          <w:rFonts w:ascii="Times New Roman" w:hAnsi="Times New Roman" w:cs="Times New Roman"/>
          <w:sz w:val="28"/>
          <w:szCs w:val="28"/>
        </w:rPr>
        <w:t>2.16</w:t>
      </w:r>
      <w:r w:rsidR="008B3CBA" w:rsidRPr="00472BA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8B3CBA" w:rsidRPr="00472BAB">
        <w:rPr>
          <w:rFonts w:ascii="Times New Roman" w:hAnsi="Times New Roman" w:cs="Times New Roman"/>
          <w:sz w:val="28"/>
          <w:szCs w:val="28"/>
        </w:rPr>
        <w:t>о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в многофункциональном центре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472BAB" w:rsidRPr="0026740B" w:rsidRDefault="00472BAB" w:rsidP="00472BA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</w:t>
      </w:r>
      <w:r w:rsidRPr="0026740B">
        <w:rPr>
          <w:rFonts w:ascii="Times New Roman" w:hAnsi="Times New Roman" w:cs="Times New Roman"/>
          <w:sz w:val="28"/>
          <w:szCs w:val="28"/>
        </w:rPr>
        <w:t>в</w:t>
      </w:r>
      <w:r w:rsidRPr="0026740B">
        <w:rPr>
          <w:rFonts w:ascii="Times New Roman" w:hAnsi="Times New Roman" w:cs="Times New Roman"/>
          <w:sz w:val="28"/>
          <w:szCs w:val="28"/>
        </w:rPr>
        <w:t xml:space="preserve">ляется посредством обеспечения доступа заинтересованных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Pr="0026740B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Самарской области.</w:t>
      </w:r>
    </w:p>
    <w:p w:rsidR="00472BAB" w:rsidRPr="0026740B" w:rsidRDefault="00472BAB" w:rsidP="00472BA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на базе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D449D1" w:rsidRDefault="00D449D1" w:rsidP="00472BA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8B3CBA" w:rsidRPr="0026740B" w:rsidRDefault="008B3CBA" w:rsidP="00EB36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</w:t>
      </w:r>
      <w:r w:rsidRPr="0026740B"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ги состоит из следующих процедур:</w:t>
      </w:r>
    </w:p>
    <w:p w:rsidR="008D04AD" w:rsidRPr="00B62D99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D9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23A40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B62D99">
        <w:rPr>
          <w:rFonts w:ascii="Times New Roman" w:hAnsi="Times New Roman" w:cs="Times New Roman"/>
          <w:sz w:val="28"/>
          <w:szCs w:val="28"/>
        </w:rPr>
        <w:t>заявления</w:t>
      </w:r>
      <w:r w:rsidR="00F23A40">
        <w:rPr>
          <w:rFonts w:ascii="Times New Roman" w:hAnsi="Times New Roman" w:cs="Times New Roman"/>
          <w:sz w:val="28"/>
          <w:szCs w:val="28"/>
        </w:rPr>
        <w:t xml:space="preserve"> на предоставление услуги</w:t>
      </w:r>
      <w:r w:rsidRPr="00B62D99">
        <w:rPr>
          <w:rFonts w:ascii="Times New Roman" w:hAnsi="Times New Roman" w:cs="Times New Roman"/>
          <w:sz w:val="28"/>
          <w:szCs w:val="28"/>
        </w:rPr>
        <w:t>;</w:t>
      </w:r>
    </w:p>
    <w:p w:rsidR="00F23A40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40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экзаменов, </w:t>
      </w:r>
      <w:r w:rsidR="00ED611C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F23A40">
        <w:rPr>
          <w:rFonts w:ascii="Times New Roman" w:hAnsi="Times New Roman" w:cs="Times New Roman"/>
          <w:sz w:val="28"/>
          <w:szCs w:val="28"/>
        </w:rPr>
        <w:t>ребёнка на обучение;</w:t>
      </w:r>
    </w:p>
    <w:p w:rsidR="00450107" w:rsidRDefault="00ED611C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4AD" w:rsidRPr="00B62D9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</w:t>
      </w:r>
      <w:r w:rsidR="00450107">
        <w:rPr>
          <w:rFonts w:ascii="Times New Roman" w:hAnsi="Times New Roman" w:cs="Times New Roman"/>
          <w:sz w:val="28"/>
          <w:szCs w:val="28"/>
        </w:rPr>
        <w:t>;</w:t>
      </w:r>
    </w:p>
    <w:p w:rsidR="008D04AD" w:rsidRPr="00B62D99" w:rsidRDefault="00450107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аттестация, получение документа об окончании обучения</w:t>
      </w:r>
      <w:r w:rsidR="008D04AD" w:rsidRPr="00B62D99">
        <w:rPr>
          <w:rFonts w:ascii="Times New Roman" w:hAnsi="Times New Roman" w:cs="Times New Roman"/>
          <w:sz w:val="28"/>
          <w:szCs w:val="28"/>
        </w:rPr>
        <w:t>.</w:t>
      </w:r>
    </w:p>
    <w:p w:rsidR="008D04AD" w:rsidRPr="0026740B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 3</w:t>
      </w:r>
      <w:r w:rsidRPr="00B6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62D9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F23A40" w:rsidRDefault="004D249E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3.1. П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рием </w:t>
      </w:r>
      <w:r w:rsidR="00F23A40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="00F23A40" w:rsidRPr="00B62D99">
        <w:rPr>
          <w:rFonts w:ascii="Times New Roman" w:hAnsi="Times New Roman" w:cs="Times New Roman"/>
          <w:sz w:val="28"/>
          <w:szCs w:val="28"/>
        </w:rPr>
        <w:t>заявления</w:t>
      </w:r>
      <w:r w:rsidR="00F23A40">
        <w:rPr>
          <w:rFonts w:ascii="Times New Roman" w:hAnsi="Times New Roman" w:cs="Times New Roman"/>
          <w:sz w:val="28"/>
          <w:szCs w:val="28"/>
        </w:rPr>
        <w:t xml:space="preserve"> на предоставление услуги.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объявление о наборе детей на обучение на новый учебный год. </w:t>
      </w:r>
      <w:r w:rsidR="00ED611C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r w:rsidRPr="00594EC2">
        <w:rPr>
          <w:rFonts w:ascii="Times New Roman" w:hAnsi="Times New Roman" w:cs="Times New Roman"/>
          <w:sz w:val="28"/>
          <w:szCs w:val="28"/>
        </w:rPr>
        <w:t xml:space="preserve">начинается с 15 апреля </w:t>
      </w:r>
      <w:r w:rsidR="00ED611C">
        <w:rPr>
          <w:rFonts w:ascii="Times New Roman" w:hAnsi="Times New Roman" w:cs="Times New Roman"/>
          <w:sz w:val="28"/>
          <w:szCs w:val="28"/>
        </w:rPr>
        <w:t xml:space="preserve">по 25 </w:t>
      </w:r>
      <w:r w:rsidR="007138F3">
        <w:rPr>
          <w:rFonts w:ascii="Times New Roman" w:hAnsi="Times New Roman" w:cs="Times New Roman"/>
          <w:sz w:val="28"/>
          <w:szCs w:val="28"/>
        </w:rPr>
        <w:t xml:space="preserve">мая </w:t>
      </w:r>
      <w:r w:rsidRPr="00594EC2">
        <w:rPr>
          <w:rFonts w:ascii="Times New Roman" w:hAnsi="Times New Roman" w:cs="Times New Roman"/>
          <w:sz w:val="28"/>
          <w:szCs w:val="28"/>
        </w:rPr>
        <w:t xml:space="preserve">текущего года. При необходимости </w:t>
      </w:r>
      <w:r w:rsidR="00ED611C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594EC2">
        <w:rPr>
          <w:rFonts w:ascii="Times New Roman" w:hAnsi="Times New Roman" w:cs="Times New Roman"/>
          <w:sz w:val="28"/>
          <w:szCs w:val="28"/>
        </w:rPr>
        <w:t>набор может продлеваться и проходить с 26 по 31 августа.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может быть подано в ходе личного приема, посредством почты, в т.ч. электронной, или заполн</w:t>
      </w:r>
      <w:r w:rsidRPr="00594EC2">
        <w:rPr>
          <w:rFonts w:ascii="Times New Roman" w:hAnsi="Times New Roman" w:cs="Times New Roman"/>
          <w:sz w:val="28"/>
          <w:szCs w:val="28"/>
        </w:rPr>
        <w:t>е</w:t>
      </w:r>
      <w:r w:rsidRPr="00594EC2">
        <w:rPr>
          <w:rFonts w:ascii="Times New Roman" w:hAnsi="Times New Roman" w:cs="Times New Roman"/>
          <w:sz w:val="28"/>
          <w:szCs w:val="28"/>
        </w:rPr>
        <w:t xml:space="preserve">ния электронной формы заявления на интернет-сайте учреждений. Заявление принимается должностным лицом, определенным руководителем </w:t>
      </w:r>
      <w:r w:rsidR="00C44F93">
        <w:rPr>
          <w:rFonts w:ascii="Times New Roman" w:hAnsi="Times New Roman" w:cs="Times New Roman"/>
          <w:sz w:val="28"/>
          <w:szCs w:val="28"/>
        </w:rPr>
        <w:t>Учрежд</w:t>
      </w:r>
      <w:r w:rsidR="00C44F93">
        <w:rPr>
          <w:rFonts w:ascii="Times New Roman" w:hAnsi="Times New Roman" w:cs="Times New Roman"/>
          <w:sz w:val="28"/>
          <w:szCs w:val="28"/>
        </w:rPr>
        <w:t>е</w:t>
      </w:r>
      <w:r w:rsidR="00C44F93">
        <w:rPr>
          <w:rFonts w:ascii="Times New Roman" w:hAnsi="Times New Roman" w:cs="Times New Roman"/>
          <w:sz w:val="28"/>
          <w:szCs w:val="28"/>
        </w:rPr>
        <w:t>ния</w:t>
      </w:r>
      <w:r w:rsidRPr="00594EC2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приеме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соо</w:t>
      </w:r>
      <w:r w:rsidRPr="00594EC2">
        <w:rPr>
          <w:rFonts w:ascii="Times New Roman" w:hAnsi="Times New Roman" w:cs="Times New Roman"/>
          <w:sz w:val="28"/>
          <w:szCs w:val="28"/>
        </w:rPr>
        <w:t>т</w:t>
      </w:r>
      <w:r w:rsidRPr="00594EC2">
        <w:rPr>
          <w:rFonts w:ascii="Times New Roman" w:hAnsi="Times New Roman" w:cs="Times New Roman"/>
          <w:sz w:val="28"/>
          <w:szCs w:val="28"/>
        </w:rPr>
        <w:t xml:space="preserve">ветствующее должностное лицо, определенное руководителем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>, проверяет правильность его оформления и полноту заполнения.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регистрируется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D449D1">
        <w:rPr>
          <w:rFonts w:ascii="Times New Roman" w:hAnsi="Times New Roman" w:cs="Times New Roman"/>
          <w:sz w:val="28"/>
          <w:szCs w:val="28"/>
        </w:rPr>
        <w:t>в У</w:t>
      </w:r>
      <w:r w:rsidRPr="00594EC2">
        <w:rPr>
          <w:rFonts w:ascii="Times New Roman" w:hAnsi="Times New Roman" w:cs="Times New Roman"/>
          <w:sz w:val="28"/>
          <w:szCs w:val="28"/>
        </w:rPr>
        <w:t xml:space="preserve">чреждении, предоставляющем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94EC2">
        <w:rPr>
          <w:rFonts w:ascii="Times New Roman" w:hAnsi="Times New Roman" w:cs="Times New Roman"/>
          <w:sz w:val="28"/>
          <w:szCs w:val="28"/>
        </w:rPr>
        <w:t>услугу, в книге учета з</w:t>
      </w:r>
      <w:r w:rsidRPr="00594EC2">
        <w:rPr>
          <w:rFonts w:ascii="Times New Roman" w:hAnsi="Times New Roman" w:cs="Times New Roman"/>
          <w:sz w:val="28"/>
          <w:szCs w:val="28"/>
        </w:rPr>
        <w:t>а</w:t>
      </w:r>
      <w:r w:rsidRPr="00594EC2">
        <w:rPr>
          <w:rFonts w:ascii="Times New Roman" w:hAnsi="Times New Roman" w:cs="Times New Roman"/>
          <w:sz w:val="28"/>
          <w:szCs w:val="28"/>
        </w:rPr>
        <w:t>явлений. На основании заявления ребенок вносится в график приемных экз</w:t>
      </w:r>
      <w:r w:rsidRPr="00594EC2">
        <w:rPr>
          <w:rFonts w:ascii="Times New Roman" w:hAnsi="Times New Roman" w:cs="Times New Roman"/>
          <w:sz w:val="28"/>
          <w:szCs w:val="28"/>
        </w:rPr>
        <w:t>а</w:t>
      </w:r>
      <w:r w:rsidRPr="00594EC2">
        <w:rPr>
          <w:rFonts w:ascii="Times New Roman" w:hAnsi="Times New Roman" w:cs="Times New Roman"/>
          <w:sz w:val="28"/>
          <w:szCs w:val="28"/>
        </w:rPr>
        <w:t>менов.</w:t>
      </w:r>
    </w:p>
    <w:p w:rsidR="008D04AD" w:rsidRPr="00594EC2" w:rsidRDefault="008D04AD" w:rsidP="00ED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Лицом, ответственным за предоставление данной административной процедуры, является руководитель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внесение ребенка в списки абитурие</w:t>
      </w:r>
      <w:r w:rsidRPr="00594EC2">
        <w:rPr>
          <w:rFonts w:ascii="Times New Roman" w:hAnsi="Times New Roman" w:cs="Times New Roman"/>
          <w:sz w:val="28"/>
          <w:szCs w:val="28"/>
        </w:rPr>
        <w:t>н</w:t>
      </w:r>
      <w:r w:rsidRPr="00594EC2">
        <w:rPr>
          <w:rFonts w:ascii="Times New Roman" w:hAnsi="Times New Roman" w:cs="Times New Roman"/>
          <w:sz w:val="28"/>
          <w:szCs w:val="28"/>
        </w:rPr>
        <w:t>тов.</w:t>
      </w:r>
    </w:p>
    <w:p w:rsidR="008B3CBA" w:rsidRPr="00472BAB" w:rsidRDefault="004D249E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3.2. Пр</w:t>
      </w:r>
      <w:r w:rsidR="008D04AD" w:rsidRPr="00472BAB">
        <w:rPr>
          <w:rFonts w:ascii="Times New Roman" w:hAnsi="Times New Roman" w:cs="Times New Roman"/>
          <w:sz w:val="28"/>
          <w:szCs w:val="28"/>
        </w:rPr>
        <w:t>оведение приемных экзаменов</w:t>
      </w:r>
      <w:r w:rsidR="00F23A40">
        <w:rPr>
          <w:rFonts w:ascii="Times New Roman" w:hAnsi="Times New Roman" w:cs="Times New Roman"/>
          <w:sz w:val="28"/>
          <w:szCs w:val="28"/>
        </w:rPr>
        <w:t>, зачисление ребёнка на обучение</w:t>
      </w:r>
      <w:r w:rsidR="008D04AD" w:rsidRPr="00472BAB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принятие приказа директора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 xml:space="preserve"> о составе приемной комиссии и сроков проведения вступител</w:t>
      </w:r>
      <w:r w:rsidRPr="00594EC2">
        <w:rPr>
          <w:rFonts w:ascii="Times New Roman" w:hAnsi="Times New Roman" w:cs="Times New Roman"/>
          <w:sz w:val="28"/>
          <w:szCs w:val="28"/>
        </w:rPr>
        <w:t>ь</w:t>
      </w:r>
      <w:r w:rsidRPr="00594EC2">
        <w:rPr>
          <w:rFonts w:ascii="Times New Roman" w:hAnsi="Times New Roman" w:cs="Times New Roman"/>
          <w:sz w:val="28"/>
          <w:szCs w:val="28"/>
        </w:rPr>
        <w:t>ных испытаний.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пр</w:t>
      </w:r>
      <w:r w:rsidRPr="00594EC2">
        <w:rPr>
          <w:rFonts w:ascii="Times New Roman" w:hAnsi="Times New Roman" w:cs="Times New Roman"/>
          <w:sz w:val="28"/>
          <w:szCs w:val="28"/>
        </w:rPr>
        <w:t>е</w:t>
      </w:r>
      <w:r w:rsidR="007138F3">
        <w:rPr>
          <w:rFonts w:ascii="Times New Roman" w:hAnsi="Times New Roman" w:cs="Times New Roman"/>
          <w:sz w:val="28"/>
          <w:szCs w:val="28"/>
        </w:rPr>
        <w:t xml:space="preserve">подавателями, </w:t>
      </w:r>
      <w:r w:rsidRPr="00594EC2">
        <w:rPr>
          <w:rFonts w:ascii="Times New Roman" w:hAnsi="Times New Roman" w:cs="Times New Roman"/>
          <w:sz w:val="28"/>
          <w:szCs w:val="28"/>
        </w:rPr>
        <w:t xml:space="preserve">уполномоченными руководителем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 xml:space="preserve"> на основании приказа о приемной комиссии.</w:t>
      </w:r>
    </w:p>
    <w:p w:rsidR="008D04AD" w:rsidRPr="00594EC2" w:rsidRDefault="008D04AD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поступлении проводится проверка способностей поступающего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данной области искусства в</w:t>
      </w:r>
      <w:r w:rsidR="00ED611C">
        <w:rPr>
          <w:rFonts w:ascii="Times New Roman" w:hAnsi="Times New Roman" w:cs="Times New Roman"/>
          <w:sz w:val="28"/>
          <w:szCs w:val="28"/>
        </w:rPr>
        <w:t xml:space="preserve"> форме вступительных экзаменов. </w:t>
      </w:r>
      <w:r w:rsidR="00ED611C" w:rsidRPr="00ED611C">
        <w:rPr>
          <w:rFonts w:ascii="Times New Roman" w:hAnsi="Times New Roman" w:cs="Times New Roman"/>
          <w:sz w:val="28"/>
          <w:szCs w:val="28"/>
        </w:rPr>
        <w:t xml:space="preserve">Правила  </w:t>
      </w:r>
      <w:r w:rsidR="00ED611C" w:rsidRPr="00ED611C">
        <w:rPr>
          <w:rFonts w:ascii="Times New Roman" w:hAnsi="Times New Roman" w:cs="Times New Roman"/>
          <w:sz w:val="28"/>
          <w:szCs w:val="28"/>
        </w:rPr>
        <w:lastRenderedPageBreak/>
        <w:t>прохождения  вступительных  испытаний  устанавливаются</w:t>
      </w:r>
      <w:r w:rsidR="00ED611C">
        <w:rPr>
          <w:rFonts w:ascii="Times New Roman" w:hAnsi="Times New Roman" w:cs="Times New Roman"/>
          <w:sz w:val="28"/>
          <w:szCs w:val="28"/>
        </w:rPr>
        <w:t xml:space="preserve"> </w:t>
      </w:r>
      <w:r w:rsidR="00D449D1">
        <w:rPr>
          <w:rFonts w:ascii="Times New Roman" w:hAnsi="Times New Roman" w:cs="Times New Roman"/>
          <w:sz w:val="28"/>
          <w:szCs w:val="28"/>
        </w:rPr>
        <w:t>У</w:t>
      </w:r>
      <w:r w:rsidR="00ED611C" w:rsidRPr="00ED611C">
        <w:rPr>
          <w:rFonts w:ascii="Times New Roman" w:hAnsi="Times New Roman" w:cs="Times New Roman"/>
          <w:sz w:val="28"/>
          <w:szCs w:val="28"/>
        </w:rPr>
        <w:t>чреждением самостоятельно.</w:t>
      </w:r>
      <w:r w:rsidR="00ED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1C" w:rsidRPr="00ED611C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ED611C">
        <w:rPr>
          <w:rFonts w:ascii="Times New Roman" w:hAnsi="Times New Roman" w:cs="Times New Roman"/>
          <w:sz w:val="28"/>
          <w:szCs w:val="28"/>
        </w:rPr>
        <w:t>сообщает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муниципальной услуги либо законному представителю о дате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содержании вступительного испытания либо в момент приема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либо  позже  по  контактным  данным,  оставленным 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D04AD" w:rsidRPr="00594EC2" w:rsidRDefault="00ED611C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 xml:space="preserve">Приёмные испытания проводятся в конце мая </w:t>
      </w:r>
      <w:r>
        <w:rPr>
          <w:rFonts w:ascii="Times New Roman" w:hAnsi="Times New Roman" w:cs="Times New Roman"/>
          <w:sz w:val="28"/>
          <w:szCs w:val="28"/>
        </w:rPr>
        <w:t xml:space="preserve">или начале июня </w:t>
      </w:r>
      <w:r w:rsidRPr="00ED611C">
        <w:rPr>
          <w:rFonts w:ascii="Times New Roman" w:hAnsi="Times New Roman" w:cs="Times New Roman"/>
          <w:sz w:val="28"/>
          <w:szCs w:val="28"/>
        </w:rPr>
        <w:t>в течение одного-двух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1C" w:rsidRPr="00ED611C" w:rsidRDefault="00ED611C" w:rsidP="000E19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При приеме поступающих в первый</w:t>
      </w:r>
      <w:r w:rsidR="00F23A40">
        <w:rPr>
          <w:rFonts w:ascii="Times New Roman" w:hAnsi="Times New Roman" w:cs="Times New Roman"/>
          <w:sz w:val="28"/>
          <w:szCs w:val="28"/>
        </w:rPr>
        <w:t xml:space="preserve"> класс в У</w:t>
      </w:r>
      <w:r w:rsidRPr="00ED611C">
        <w:rPr>
          <w:rFonts w:ascii="Times New Roman" w:hAnsi="Times New Roman" w:cs="Times New Roman"/>
          <w:sz w:val="28"/>
          <w:szCs w:val="28"/>
        </w:rPr>
        <w:t>чреждении проводится и</w:t>
      </w:r>
      <w:r w:rsidRPr="00ED611C">
        <w:rPr>
          <w:rFonts w:ascii="Times New Roman" w:hAnsi="Times New Roman" w:cs="Times New Roman"/>
          <w:sz w:val="28"/>
          <w:szCs w:val="28"/>
        </w:rPr>
        <w:t>н</w:t>
      </w:r>
      <w:r w:rsidRPr="00ED611C">
        <w:rPr>
          <w:rFonts w:ascii="Times New Roman" w:hAnsi="Times New Roman" w:cs="Times New Roman"/>
          <w:sz w:val="28"/>
          <w:szCs w:val="28"/>
        </w:rPr>
        <w:t>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отбор в форме творческих заданий с целью выявления творч</w:t>
      </w:r>
      <w:r w:rsidRPr="00ED611C">
        <w:rPr>
          <w:rFonts w:ascii="Times New Roman" w:hAnsi="Times New Roman" w:cs="Times New Roman"/>
          <w:sz w:val="28"/>
          <w:szCs w:val="28"/>
        </w:rPr>
        <w:t>е</w:t>
      </w:r>
      <w:r w:rsidRPr="00ED611C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способностей поступающих. Порядок проведения индивидуального о</w:t>
      </w:r>
      <w:r w:rsidRPr="00ED611C">
        <w:rPr>
          <w:rFonts w:ascii="Times New Roman" w:hAnsi="Times New Roman" w:cs="Times New Roman"/>
          <w:sz w:val="28"/>
          <w:szCs w:val="28"/>
        </w:rPr>
        <w:t>т</w:t>
      </w:r>
      <w:r w:rsidRPr="00ED611C">
        <w:rPr>
          <w:rFonts w:ascii="Times New Roman" w:hAnsi="Times New Roman" w:cs="Times New Roman"/>
          <w:sz w:val="28"/>
          <w:szCs w:val="28"/>
        </w:rPr>
        <w:t>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11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 xml:space="preserve"> по </w:t>
      </w:r>
      <w:r w:rsidR="00D449D1">
        <w:rPr>
          <w:rFonts w:ascii="Times New Roman" w:hAnsi="Times New Roman" w:cs="Times New Roman"/>
          <w:sz w:val="28"/>
          <w:szCs w:val="28"/>
        </w:rPr>
        <w:t xml:space="preserve">дополнительным  общеобразовательным </w:t>
      </w:r>
      <w:r w:rsidRPr="00ED611C">
        <w:rPr>
          <w:rFonts w:ascii="Times New Roman" w:hAnsi="Times New Roman" w:cs="Times New Roman"/>
          <w:sz w:val="28"/>
          <w:szCs w:val="28"/>
        </w:rPr>
        <w:t>предпрофе</w:t>
      </w:r>
      <w:r w:rsidRPr="00ED611C">
        <w:rPr>
          <w:rFonts w:ascii="Times New Roman" w:hAnsi="Times New Roman" w:cs="Times New Roman"/>
          <w:sz w:val="28"/>
          <w:szCs w:val="28"/>
        </w:rPr>
        <w:t>с</w:t>
      </w:r>
      <w:r w:rsidRPr="00ED611C">
        <w:rPr>
          <w:rFonts w:ascii="Times New Roman" w:hAnsi="Times New Roman" w:cs="Times New Roman"/>
          <w:sz w:val="28"/>
          <w:szCs w:val="28"/>
        </w:rPr>
        <w:t>сиональным программам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Министерством культуры Росси</w:t>
      </w:r>
      <w:r w:rsidRPr="00ED611C">
        <w:rPr>
          <w:rFonts w:ascii="Times New Roman" w:hAnsi="Times New Roman" w:cs="Times New Roman"/>
          <w:sz w:val="28"/>
          <w:szCs w:val="28"/>
        </w:rPr>
        <w:t>й</w:t>
      </w:r>
      <w:r w:rsidRPr="00ED611C">
        <w:rPr>
          <w:rFonts w:ascii="Times New Roman" w:hAnsi="Times New Roman" w:cs="Times New Roman"/>
          <w:sz w:val="28"/>
          <w:szCs w:val="28"/>
        </w:rPr>
        <w:t>ской Федерации,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общеобразовательным общеразвива</w:t>
      </w:r>
      <w:r w:rsidRPr="00ED611C">
        <w:rPr>
          <w:rFonts w:ascii="Times New Roman" w:hAnsi="Times New Roman" w:cs="Times New Roman"/>
          <w:sz w:val="28"/>
          <w:szCs w:val="28"/>
        </w:rPr>
        <w:t>ю</w:t>
      </w:r>
      <w:r w:rsidRPr="00ED611C">
        <w:rPr>
          <w:rFonts w:ascii="Times New Roman" w:hAnsi="Times New Roman" w:cs="Times New Roman"/>
          <w:sz w:val="28"/>
          <w:szCs w:val="28"/>
        </w:rPr>
        <w:t>щим программам - Учреждением.</w:t>
      </w:r>
    </w:p>
    <w:p w:rsidR="00ED611C" w:rsidRPr="00ED611C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На обучение в рамках платных образовательных услуг приемные исп</w:t>
      </w:r>
      <w:r w:rsidRPr="00ED611C">
        <w:rPr>
          <w:rFonts w:ascii="Times New Roman" w:hAnsi="Times New Roman" w:cs="Times New Roman"/>
          <w:sz w:val="28"/>
          <w:szCs w:val="28"/>
        </w:rPr>
        <w:t>ы</w:t>
      </w:r>
      <w:r w:rsidRPr="00ED611C">
        <w:rPr>
          <w:rFonts w:ascii="Times New Roman" w:hAnsi="Times New Roman" w:cs="Times New Roman"/>
          <w:sz w:val="28"/>
          <w:szCs w:val="28"/>
        </w:rPr>
        <w:t>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ED611C" w:rsidRPr="00ED611C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При приеме в Учреждение обучающиеся, родители (законные предст</w:t>
      </w:r>
      <w:r w:rsidRPr="00ED611C">
        <w:rPr>
          <w:rFonts w:ascii="Times New Roman" w:hAnsi="Times New Roman" w:cs="Times New Roman"/>
          <w:sz w:val="28"/>
          <w:szCs w:val="28"/>
        </w:rPr>
        <w:t>а</w:t>
      </w:r>
      <w:r w:rsidRPr="00ED611C">
        <w:rPr>
          <w:rFonts w:ascii="Times New Roman" w:hAnsi="Times New Roman" w:cs="Times New Roman"/>
          <w:sz w:val="28"/>
          <w:szCs w:val="28"/>
        </w:rPr>
        <w:t>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 xml:space="preserve">должны быть ознакомлены с Уставом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ED611C"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Pr="00ED611C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образовательными програ</w:t>
      </w:r>
      <w:r w:rsidRPr="00ED611C">
        <w:rPr>
          <w:rFonts w:ascii="Times New Roman" w:hAnsi="Times New Roman" w:cs="Times New Roman"/>
          <w:sz w:val="28"/>
          <w:szCs w:val="28"/>
        </w:rPr>
        <w:t>м</w:t>
      </w:r>
      <w:r w:rsidRPr="00ED611C">
        <w:rPr>
          <w:rFonts w:ascii="Times New Roman" w:hAnsi="Times New Roman" w:cs="Times New Roman"/>
          <w:sz w:val="28"/>
          <w:szCs w:val="28"/>
        </w:rPr>
        <w:t>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реализующимися  в  Учреждении,  и  другими 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регл</w:t>
      </w:r>
      <w:r w:rsidRPr="00ED611C">
        <w:rPr>
          <w:rFonts w:ascii="Times New Roman" w:hAnsi="Times New Roman" w:cs="Times New Roman"/>
          <w:sz w:val="28"/>
          <w:szCs w:val="28"/>
        </w:rPr>
        <w:t>а</w:t>
      </w:r>
      <w:r w:rsidRPr="00ED611C">
        <w:rPr>
          <w:rFonts w:ascii="Times New Roman" w:hAnsi="Times New Roman" w:cs="Times New Roman"/>
          <w:sz w:val="28"/>
          <w:szCs w:val="28"/>
        </w:rPr>
        <w:t>ментирующими  организацию  образовательного  процесса.</w:t>
      </w:r>
    </w:p>
    <w:p w:rsidR="008D04AD" w:rsidRPr="00594EC2" w:rsidRDefault="00ED611C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1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>, проходившие обучение ранее в другой детской муз</w:t>
      </w:r>
      <w:r w:rsidRPr="00ED611C">
        <w:rPr>
          <w:rFonts w:ascii="Times New Roman" w:hAnsi="Times New Roman" w:cs="Times New Roman"/>
          <w:sz w:val="28"/>
          <w:szCs w:val="28"/>
        </w:rPr>
        <w:t>ы</w:t>
      </w:r>
      <w:r w:rsidRPr="00ED611C">
        <w:rPr>
          <w:rFonts w:ascii="Times New Roman" w:hAnsi="Times New Roman" w:cs="Times New Roman"/>
          <w:sz w:val="28"/>
          <w:szCs w:val="28"/>
        </w:rPr>
        <w:t>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школе (детской школе искусств), могут быть приняты в порядке п</w:t>
      </w:r>
      <w:r w:rsidRPr="00ED611C">
        <w:rPr>
          <w:rFonts w:ascii="Times New Roman" w:hAnsi="Times New Roman" w:cs="Times New Roman"/>
          <w:sz w:val="28"/>
          <w:szCs w:val="28"/>
        </w:rPr>
        <w:t>е</w:t>
      </w:r>
      <w:r w:rsidRPr="00ED611C">
        <w:rPr>
          <w:rFonts w:ascii="Times New Roman" w:hAnsi="Times New Roman" w:cs="Times New Roman"/>
          <w:sz w:val="28"/>
          <w:szCs w:val="28"/>
        </w:rPr>
        <w:t>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только при наличии свободных мест в данном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F3" w:rsidRDefault="007138F3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 xml:space="preserve">По результатам вступительных испытаний директором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ED611C">
        <w:rPr>
          <w:rFonts w:ascii="Times New Roman" w:hAnsi="Times New Roman" w:cs="Times New Roman"/>
          <w:sz w:val="28"/>
          <w:szCs w:val="28"/>
        </w:rPr>
        <w:t xml:space="preserve"> и</w:t>
      </w:r>
      <w:r w:rsidRPr="00ED611C">
        <w:rPr>
          <w:rFonts w:ascii="Times New Roman" w:hAnsi="Times New Roman" w:cs="Times New Roman"/>
          <w:sz w:val="28"/>
          <w:szCs w:val="28"/>
        </w:rPr>
        <w:t>з</w:t>
      </w:r>
      <w:r w:rsidRPr="00ED611C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 о зачислении.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посредством размещения ук</w:t>
      </w:r>
      <w:r w:rsidRPr="00594EC2">
        <w:rPr>
          <w:rFonts w:ascii="Times New Roman" w:hAnsi="Times New Roman" w:cs="Times New Roman"/>
          <w:sz w:val="28"/>
          <w:szCs w:val="28"/>
        </w:rPr>
        <w:t>а</w:t>
      </w:r>
      <w:r w:rsidRPr="00594EC2">
        <w:rPr>
          <w:rFonts w:ascii="Times New Roman" w:hAnsi="Times New Roman" w:cs="Times New Roman"/>
          <w:sz w:val="28"/>
          <w:szCs w:val="28"/>
        </w:rPr>
        <w:t xml:space="preserve">занного приказа на стенде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 xml:space="preserve"> и на интернет-сайте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>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7359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излож</w:t>
      </w:r>
      <w:r w:rsidRPr="00594EC2">
        <w:rPr>
          <w:rFonts w:ascii="Times New Roman" w:hAnsi="Times New Roman" w:cs="Times New Roman"/>
          <w:sz w:val="28"/>
          <w:szCs w:val="28"/>
        </w:rPr>
        <w:t>е</w:t>
      </w:r>
      <w:r w:rsidRPr="00594EC2">
        <w:rPr>
          <w:rFonts w:ascii="Times New Roman" w:hAnsi="Times New Roman" w:cs="Times New Roman"/>
          <w:sz w:val="28"/>
          <w:szCs w:val="28"/>
        </w:rPr>
        <w:t>ны в пункте 2.9 настоящего Регламента.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Документы, полученные от за</w:t>
      </w:r>
      <w:r w:rsidR="005464C8">
        <w:rPr>
          <w:rFonts w:ascii="Times New Roman" w:hAnsi="Times New Roman" w:cs="Times New Roman"/>
          <w:sz w:val="28"/>
          <w:szCs w:val="28"/>
        </w:rPr>
        <w:t>явителя, вносятся в личное дело</w:t>
      </w:r>
      <w:r w:rsidR="007359F3">
        <w:rPr>
          <w:rFonts w:ascii="Times New Roman" w:hAnsi="Times New Roman" w:cs="Times New Roman"/>
          <w:sz w:val="28"/>
          <w:szCs w:val="28"/>
        </w:rPr>
        <w:t>, подлежат хранению в У</w:t>
      </w:r>
      <w:r w:rsidRPr="00594EC2">
        <w:rPr>
          <w:rFonts w:ascii="Times New Roman" w:hAnsi="Times New Roman" w:cs="Times New Roman"/>
          <w:sz w:val="28"/>
          <w:szCs w:val="28"/>
        </w:rPr>
        <w:t>чреждении в течение всего времени обучения.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8D04AD" w:rsidRPr="00594EC2" w:rsidRDefault="008D04AD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принятие решения о зачислении либо об отказе в зачислении на обучение.</w:t>
      </w:r>
    </w:p>
    <w:p w:rsidR="008B3CBA" w:rsidRPr="00472BAB" w:rsidRDefault="00F23A4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D249E" w:rsidRPr="00472BAB">
        <w:rPr>
          <w:rFonts w:ascii="Times New Roman" w:hAnsi="Times New Roman" w:cs="Times New Roman"/>
          <w:sz w:val="28"/>
          <w:szCs w:val="28"/>
        </w:rPr>
        <w:t>.</w:t>
      </w:r>
      <w:r w:rsidR="007359F3" w:rsidRPr="00472BAB">
        <w:rPr>
          <w:rFonts w:ascii="Times New Roman" w:hAnsi="Times New Roman" w:cs="Times New Roman"/>
          <w:sz w:val="28"/>
          <w:szCs w:val="28"/>
        </w:rPr>
        <w:t xml:space="preserve"> </w:t>
      </w:r>
      <w:r w:rsidR="004D249E" w:rsidRPr="00472BAB">
        <w:rPr>
          <w:rFonts w:ascii="Times New Roman" w:hAnsi="Times New Roman" w:cs="Times New Roman"/>
          <w:sz w:val="28"/>
          <w:szCs w:val="28"/>
        </w:rPr>
        <w:t>П</w:t>
      </w:r>
      <w:r w:rsidR="008B3CBA" w:rsidRPr="00472BAB">
        <w:rPr>
          <w:rFonts w:ascii="Times New Roman" w:hAnsi="Times New Roman" w:cs="Times New Roman"/>
          <w:sz w:val="28"/>
          <w:szCs w:val="28"/>
        </w:rPr>
        <w:t>редоставление дополнительного образования.</w:t>
      </w:r>
    </w:p>
    <w:p w:rsidR="00450107" w:rsidRPr="00594EC2" w:rsidRDefault="0045010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является зачисление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Осуществление  образовательного  процесса  строится 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добр</w:t>
      </w:r>
      <w:r w:rsidRPr="00450107">
        <w:rPr>
          <w:rFonts w:ascii="Times New Roman" w:hAnsi="Times New Roman" w:cs="Times New Roman"/>
          <w:sz w:val="28"/>
          <w:szCs w:val="28"/>
        </w:rPr>
        <w:t>о</w:t>
      </w:r>
      <w:r w:rsidRPr="00450107">
        <w:rPr>
          <w:rFonts w:ascii="Times New Roman" w:hAnsi="Times New Roman" w:cs="Times New Roman"/>
          <w:sz w:val="28"/>
          <w:szCs w:val="28"/>
        </w:rPr>
        <w:t>вольного выбора обучающимися либо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представит</w:t>
      </w:r>
      <w:r w:rsidRPr="00450107">
        <w:rPr>
          <w:rFonts w:ascii="Times New Roman" w:hAnsi="Times New Roman" w:cs="Times New Roman"/>
          <w:sz w:val="28"/>
          <w:szCs w:val="28"/>
        </w:rPr>
        <w:t>е</w:t>
      </w:r>
      <w:r w:rsidRPr="00450107">
        <w:rPr>
          <w:rFonts w:ascii="Times New Roman" w:hAnsi="Times New Roman" w:cs="Times New Roman"/>
          <w:sz w:val="28"/>
          <w:szCs w:val="28"/>
        </w:rPr>
        <w:t>лями) образовательной программы (специализации).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7359F3">
        <w:rPr>
          <w:rFonts w:ascii="Times New Roman" w:hAnsi="Times New Roman" w:cs="Times New Roman"/>
          <w:sz w:val="28"/>
          <w:szCs w:val="28"/>
        </w:rPr>
        <w:t>У</w:t>
      </w:r>
      <w:r w:rsidR="005464C8">
        <w:rPr>
          <w:rFonts w:ascii="Times New Roman" w:hAnsi="Times New Roman" w:cs="Times New Roman"/>
          <w:sz w:val="28"/>
          <w:szCs w:val="28"/>
        </w:rPr>
        <w:t>чреждении</w:t>
      </w:r>
      <w:r w:rsidRPr="00450107">
        <w:rPr>
          <w:rFonts w:ascii="Times New Roman" w:hAnsi="Times New Roman" w:cs="Times New Roman"/>
          <w:sz w:val="28"/>
          <w:szCs w:val="28"/>
        </w:rPr>
        <w:t xml:space="preserve"> предусматрив</w:t>
      </w:r>
      <w:r w:rsidRPr="00450107">
        <w:rPr>
          <w:rFonts w:ascii="Times New Roman" w:hAnsi="Times New Roman" w:cs="Times New Roman"/>
          <w:sz w:val="28"/>
          <w:szCs w:val="28"/>
        </w:rPr>
        <w:t>а</w:t>
      </w:r>
      <w:r w:rsidRPr="00450107">
        <w:rPr>
          <w:rFonts w:ascii="Times New Roman" w:hAnsi="Times New Roman" w:cs="Times New Roman"/>
          <w:sz w:val="28"/>
          <w:szCs w:val="28"/>
        </w:rPr>
        <w:t>ет, что: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-</w:t>
      </w:r>
      <w:r w:rsidR="005464C8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 xml:space="preserve">занятия могут быть индивидуальными и групповыми, в зависимости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выбранного направления обучения;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-</w:t>
      </w:r>
      <w:r w:rsidR="005464C8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количество обучающихся в группах определяется в зависимости от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планов и программ, возраста обучающихся, срока обучения</w:t>
      </w:r>
      <w:r w:rsidR="005464C8">
        <w:rPr>
          <w:rFonts w:ascii="Times New Roman" w:hAnsi="Times New Roman" w:cs="Times New Roman"/>
          <w:sz w:val="28"/>
          <w:szCs w:val="28"/>
        </w:rPr>
        <w:t>, нал</w:t>
      </w:r>
      <w:r w:rsidR="005464C8">
        <w:rPr>
          <w:rFonts w:ascii="Times New Roman" w:hAnsi="Times New Roman" w:cs="Times New Roman"/>
          <w:sz w:val="28"/>
          <w:szCs w:val="28"/>
        </w:rPr>
        <w:t>и</w:t>
      </w:r>
      <w:r w:rsidR="007359F3">
        <w:rPr>
          <w:rFonts w:ascii="Times New Roman" w:hAnsi="Times New Roman" w:cs="Times New Roman"/>
          <w:sz w:val="28"/>
          <w:szCs w:val="28"/>
        </w:rPr>
        <w:t>чия двух смен в У</w:t>
      </w:r>
      <w:r w:rsidR="005464C8">
        <w:rPr>
          <w:rFonts w:ascii="Times New Roman" w:hAnsi="Times New Roman" w:cs="Times New Roman"/>
          <w:sz w:val="28"/>
          <w:szCs w:val="28"/>
        </w:rPr>
        <w:t>чреждении</w:t>
      </w:r>
      <w:r w:rsidRPr="00450107">
        <w:rPr>
          <w:rFonts w:ascii="Times New Roman" w:hAnsi="Times New Roman" w:cs="Times New Roman"/>
          <w:sz w:val="28"/>
          <w:szCs w:val="28"/>
        </w:rPr>
        <w:t>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Расписание занятий в Учреждении составляется с соблюдением норм</w:t>
      </w:r>
      <w:r w:rsidRPr="00450107">
        <w:rPr>
          <w:rFonts w:ascii="Times New Roman" w:hAnsi="Times New Roman" w:cs="Times New Roman"/>
          <w:sz w:val="28"/>
          <w:szCs w:val="28"/>
        </w:rPr>
        <w:t>а</w:t>
      </w:r>
      <w:r w:rsidRPr="00450107">
        <w:rPr>
          <w:rFonts w:ascii="Times New Roman" w:hAnsi="Times New Roman" w:cs="Times New Roman"/>
          <w:sz w:val="28"/>
          <w:szCs w:val="28"/>
        </w:rPr>
        <w:t>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СанПиН.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образовательный процесс в соответствии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образовательными программами.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450107">
        <w:rPr>
          <w:rFonts w:ascii="Times New Roman" w:hAnsi="Times New Roman" w:cs="Times New Roman"/>
          <w:sz w:val="28"/>
          <w:szCs w:val="28"/>
        </w:rPr>
        <w:t>, длительность пребывания в нем учащихся, а</w:t>
      </w:r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также учебные нагрузки воспитанников определяются Уставом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и не превышают нормы предельно допустимых нагрузок, определенных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0107" w:rsidRPr="00450107" w:rsidRDefault="00450107" w:rsidP="000E19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основе  Санитарно-эпидемиологических  требований  к 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соде</w:t>
      </w:r>
      <w:r w:rsidRPr="00450107">
        <w:rPr>
          <w:rFonts w:ascii="Times New Roman" w:hAnsi="Times New Roman" w:cs="Times New Roman"/>
          <w:sz w:val="28"/>
          <w:szCs w:val="28"/>
        </w:rPr>
        <w:t>р</w:t>
      </w:r>
      <w:r w:rsidRPr="00450107">
        <w:rPr>
          <w:rFonts w:ascii="Times New Roman" w:hAnsi="Times New Roman" w:cs="Times New Roman"/>
          <w:sz w:val="28"/>
          <w:szCs w:val="28"/>
        </w:rPr>
        <w:t>жанию и организации режима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допо</w:t>
      </w:r>
      <w:r w:rsidRPr="00450107">
        <w:rPr>
          <w:rFonts w:ascii="Times New Roman" w:hAnsi="Times New Roman" w:cs="Times New Roman"/>
          <w:sz w:val="28"/>
          <w:szCs w:val="28"/>
        </w:rPr>
        <w:t>л</w:t>
      </w:r>
      <w:r w:rsidRPr="00450107">
        <w:rPr>
          <w:rFonts w:ascii="Times New Roman" w:hAnsi="Times New Roman" w:cs="Times New Roman"/>
          <w:sz w:val="28"/>
          <w:szCs w:val="28"/>
        </w:rPr>
        <w:t>нительного образования детей (СанПиН 2.4.4.3172-14).</w:t>
      </w:r>
    </w:p>
    <w:p w:rsidR="00450107" w:rsidRPr="00450107" w:rsidRDefault="00450107" w:rsidP="000E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 xml:space="preserve">Учреждение, оказывающее муниципальную услугу, имеет лицензию </w:t>
      </w:r>
      <w:proofErr w:type="gramStart"/>
      <w:r w:rsidRPr="004501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0107" w:rsidRPr="00450107" w:rsidRDefault="00450107" w:rsidP="000E19D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оказание образовательных услуг.</w:t>
      </w:r>
    </w:p>
    <w:p w:rsidR="008B3CBA" w:rsidRPr="00407E32" w:rsidRDefault="008B3CBA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</w:t>
      </w:r>
      <w:r w:rsidRPr="00407E32">
        <w:rPr>
          <w:rFonts w:ascii="Times New Roman" w:hAnsi="Times New Roman" w:cs="Times New Roman"/>
          <w:sz w:val="28"/>
          <w:szCs w:val="28"/>
        </w:rPr>
        <w:t>в</w:t>
      </w:r>
      <w:r w:rsidRPr="00407E32">
        <w:rPr>
          <w:rFonts w:ascii="Times New Roman" w:hAnsi="Times New Roman" w:cs="Times New Roman"/>
          <w:sz w:val="28"/>
          <w:szCs w:val="28"/>
        </w:rPr>
        <w:t xml:space="preserve">ляются члены педагогического совета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407E32">
        <w:rPr>
          <w:rFonts w:ascii="Times New Roman" w:hAnsi="Times New Roman" w:cs="Times New Roman"/>
          <w:sz w:val="28"/>
          <w:szCs w:val="28"/>
        </w:rPr>
        <w:t>.</w:t>
      </w:r>
    </w:p>
    <w:p w:rsidR="008B3CBA" w:rsidRPr="00407E32" w:rsidRDefault="008B3CBA" w:rsidP="000E19D1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32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="00450107" w:rsidRPr="00450107">
        <w:rPr>
          <w:rFonts w:ascii="Times New Roman" w:hAnsi="Times New Roman" w:cs="Times New Roman"/>
          <w:sz w:val="28"/>
          <w:szCs w:val="28"/>
        </w:rPr>
        <w:t>и</w:t>
      </w:r>
      <w:r w:rsidR="00450107" w:rsidRPr="00450107">
        <w:rPr>
          <w:rFonts w:ascii="Times New Roman" w:hAnsi="Times New Roman" w:cs="Times New Roman"/>
          <w:bCs/>
          <w:sz w:val="28"/>
          <w:szCs w:val="28"/>
        </w:rPr>
        <w:t>тог</w:t>
      </w:r>
      <w:r w:rsidR="00450107" w:rsidRPr="00450107">
        <w:rPr>
          <w:rFonts w:ascii="Times New Roman" w:hAnsi="Times New Roman" w:cs="Times New Roman"/>
          <w:bCs/>
          <w:sz w:val="28"/>
          <w:szCs w:val="28"/>
        </w:rPr>
        <w:t>о</w:t>
      </w:r>
      <w:r w:rsidR="00450107" w:rsidRPr="00450107">
        <w:rPr>
          <w:rFonts w:ascii="Times New Roman" w:hAnsi="Times New Roman" w:cs="Times New Roman"/>
          <w:bCs/>
          <w:sz w:val="28"/>
          <w:szCs w:val="28"/>
        </w:rPr>
        <w:t xml:space="preserve">вая аттестация и </w:t>
      </w:r>
      <w:r w:rsidRPr="00450107">
        <w:rPr>
          <w:rFonts w:ascii="Times New Roman" w:hAnsi="Times New Roman" w:cs="Times New Roman"/>
          <w:sz w:val="28"/>
          <w:szCs w:val="28"/>
        </w:rPr>
        <w:t>получение диплома на основании успешного прохо</w:t>
      </w:r>
      <w:r w:rsidRPr="00407E32">
        <w:rPr>
          <w:rFonts w:ascii="Times New Roman" w:hAnsi="Times New Roman" w:cs="Times New Roman"/>
          <w:sz w:val="28"/>
          <w:szCs w:val="28"/>
        </w:rPr>
        <w:t>ждения итоговой аттестации либо справки об успеваемости.</w:t>
      </w:r>
    </w:p>
    <w:p w:rsidR="00450107" w:rsidRPr="00472BAB" w:rsidRDefault="00F23A40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50"/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3.4</w:t>
      </w:r>
      <w:r w:rsidR="00FF7F83" w:rsidRPr="00472BA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50107" w:rsidRPr="00472BA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7F83" w:rsidRPr="00472BAB">
        <w:rPr>
          <w:rFonts w:ascii="Times New Roman" w:hAnsi="Times New Roman" w:cs="Times New Roman"/>
          <w:bCs/>
          <w:sz w:val="28"/>
          <w:szCs w:val="28"/>
        </w:rPr>
        <w:t>Итоговая аттестация</w:t>
      </w:r>
      <w:r w:rsidR="00450107" w:rsidRPr="00472BAB">
        <w:rPr>
          <w:rFonts w:ascii="Times New Roman" w:hAnsi="Times New Roman" w:cs="Times New Roman"/>
          <w:bCs/>
          <w:sz w:val="28"/>
          <w:szCs w:val="28"/>
        </w:rPr>
        <w:t>,</w:t>
      </w:r>
      <w:r w:rsidR="00450107" w:rsidRPr="00472BAB">
        <w:rPr>
          <w:rFonts w:ascii="Times New Roman" w:hAnsi="Times New Roman" w:cs="Times New Roman"/>
          <w:sz w:val="28"/>
          <w:szCs w:val="28"/>
        </w:rPr>
        <w:t xml:space="preserve"> получение документа об окончании обучения.</w:t>
      </w:r>
    </w:p>
    <w:p w:rsidR="00450107" w:rsidRPr="00450107" w:rsidRDefault="0045010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Освоение дополнительных общеобразовательных программ в области</w:t>
      </w:r>
    </w:p>
    <w:p w:rsidR="00450107" w:rsidRPr="00450107" w:rsidRDefault="00450107" w:rsidP="000E19D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искусств завершается обязательной итоговой аттестацией обучающихся.</w:t>
      </w:r>
    </w:p>
    <w:p w:rsidR="00450107" w:rsidRPr="00450107" w:rsidRDefault="00450107" w:rsidP="000E19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Обучающимся,  окончившим  Учреждение  и  прошедшим  итоговую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а</w:t>
      </w:r>
      <w:r w:rsidRPr="00450107">
        <w:rPr>
          <w:rFonts w:ascii="Times New Roman" w:hAnsi="Times New Roman" w:cs="Times New Roman"/>
          <w:sz w:val="28"/>
          <w:szCs w:val="28"/>
        </w:rPr>
        <w:t>т</w:t>
      </w:r>
      <w:r w:rsidRPr="00450107">
        <w:rPr>
          <w:rFonts w:ascii="Times New Roman" w:hAnsi="Times New Roman" w:cs="Times New Roman"/>
          <w:sz w:val="28"/>
          <w:szCs w:val="28"/>
        </w:rPr>
        <w:t xml:space="preserve">тестацию, выдается, заверенное печатью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450107">
        <w:rPr>
          <w:rFonts w:ascii="Times New Roman" w:hAnsi="Times New Roman" w:cs="Times New Roman"/>
          <w:sz w:val="28"/>
          <w:szCs w:val="28"/>
        </w:rPr>
        <w:t>, свидетельство об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освоении  дополнительных  общеобразовательных  программ.  Форма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свид</w:t>
      </w:r>
      <w:r w:rsidRPr="00450107">
        <w:rPr>
          <w:rFonts w:ascii="Times New Roman" w:hAnsi="Times New Roman" w:cs="Times New Roman"/>
          <w:sz w:val="28"/>
          <w:szCs w:val="28"/>
        </w:rPr>
        <w:t>е</w:t>
      </w:r>
      <w:r w:rsidRPr="00450107">
        <w:rPr>
          <w:rFonts w:ascii="Times New Roman" w:hAnsi="Times New Roman" w:cs="Times New Roman"/>
          <w:sz w:val="28"/>
          <w:szCs w:val="28"/>
        </w:rPr>
        <w:t>тельства  об  окончании  обучения  по  предпрофессиональным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программам  устанавливается  Министерством  культуры  Российской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Федерации.</w:t>
      </w:r>
    </w:p>
    <w:p w:rsidR="007359F3" w:rsidRDefault="007359F3" w:rsidP="000E19D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 xml:space="preserve">свидетельства  об  окончании  обучения  по 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общеразвивающим  </w:t>
      </w:r>
      <w:r w:rsidRPr="00450107">
        <w:rPr>
          <w:rFonts w:ascii="Times New Roman" w:hAnsi="Times New Roman" w:cs="Times New Roman"/>
          <w:sz w:val="28"/>
          <w:szCs w:val="28"/>
        </w:rPr>
        <w:t>программам  устанавливается</w:t>
      </w:r>
      <w:r w:rsidR="00472BA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чреждением самостоятельно.</w:t>
      </w:r>
    </w:p>
    <w:p w:rsidR="00450107" w:rsidRPr="00450107" w:rsidRDefault="007359F3" w:rsidP="000E19D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0107" w:rsidRPr="00450107">
        <w:rPr>
          <w:rFonts w:ascii="Times New Roman" w:hAnsi="Times New Roman" w:cs="Times New Roman"/>
          <w:sz w:val="28"/>
          <w:szCs w:val="28"/>
        </w:rPr>
        <w:t xml:space="preserve">Лицам, не завершившим образование в соответствии с </w:t>
      </w:r>
      <w:proofErr w:type="gramStart"/>
      <w:r w:rsidR="00450107" w:rsidRPr="0045010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450107" w:rsidRPr="00450107" w:rsidRDefault="00450107" w:rsidP="000E19D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07">
        <w:rPr>
          <w:rFonts w:ascii="Times New Roman" w:hAnsi="Times New Roman" w:cs="Times New Roman"/>
          <w:sz w:val="28"/>
          <w:szCs w:val="28"/>
        </w:rPr>
        <w:t>программой,  реализуемой  Учреждением,  не  прошедшим  итоговую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атт</w:t>
      </w:r>
      <w:r w:rsidRPr="00450107">
        <w:rPr>
          <w:rFonts w:ascii="Times New Roman" w:hAnsi="Times New Roman" w:cs="Times New Roman"/>
          <w:sz w:val="28"/>
          <w:szCs w:val="28"/>
        </w:rPr>
        <w:t>е</w:t>
      </w:r>
      <w:r w:rsidRPr="00450107">
        <w:rPr>
          <w:rFonts w:ascii="Times New Roman" w:hAnsi="Times New Roman" w:cs="Times New Roman"/>
          <w:sz w:val="28"/>
          <w:szCs w:val="28"/>
        </w:rPr>
        <w:t>стацию по неуважительной причине или получившим на итоговой</w:t>
      </w:r>
      <w:r w:rsidR="007138F3">
        <w:rPr>
          <w:rFonts w:ascii="Times New Roman" w:hAnsi="Times New Roman" w:cs="Times New Roman"/>
          <w:sz w:val="28"/>
          <w:szCs w:val="28"/>
        </w:rPr>
        <w:t xml:space="preserve"> </w:t>
      </w:r>
      <w:r w:rsidRPr="00450107">
        <w:rPr>
          <w:rFonts w:ascii="Times New Roman" w:hAnsi="Times New Roman" w:cs="Times New Roman"/>
          <w:sz w:val="28"/>
          <w:szCs w:val="28"/>
        </w:rPr>
        <w:t>аттестации  неудовлетворительные  результаты  и  отчисленным  из</w:t>
      </w:r>
      <w:r w:rsidR="007138F3" w:rsidRPr="005464C8">
        <w:rPr>
          <w:rFonts w:ascii="Times New Roman" w:hAnsi="Times New Roman" w:cs="Times New Roman"/>
          <w:sz w:val="28"/>
          <w:szCs w:val="28"/>
        </w:rPr>
        <w:t xml:space="preserve">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="007138F3" w:rsidRPr="007138F3">
        <w:rPr>
          <w:rFonts w:ascii="Times New Roman" w:hAnsi="Times New Roman" w:cs="Times New Roman"/>
          <w:sz w:val="28"/>
          <w:szCs w:val="28"/>
        </w:rPr>
        <w:t xml:space="preserve"> выдае</w:t>
      </w:r>
      <w:r w:rsidR="007138F3" w:rsidRPr="007138F3">
        <w:rPr>
          <w:rFonts w:ascii="Times New Roman" w:hAnsi="Times New Roman" w:cs="Times New Roman"/>
          <w:sz w:val="28"/>
          <w:szCs w:val="28"/>
        </w:rPr>
        <w:t>т</w:t>
      </w:r>
      <w:r w:rsidR="007138F3" w:rsidRPr="007138F3">
        <w:rPr>
          <w:rFonts w:ascii="Times New Roman" w:hAnsi="Times New Roman" w:cs="Times New Roman"/>
          <w:sz w:val="28"/>
          <w:szCs w:val="28"/>
        </w:rPr>
        <w:t>ся справка установленного образца.</w:t>
      </w:r>
    </w:p>
    <w:bookmarkEnd w:id="5"/>
    <w:p w:rsidR="00FF7F83" w:rsidRDefault="00FF7F83" w:rsidP="000E19D1">
      <w:pPr>
        <w:pStyle w:val="1"/>
        <w:keepNext w:val="0"/>
        <w:widowControl w:val="0"/>
        <w:numPr>
          <w:ilvl w:val="0"/>
          <w:numId w:val="10"/>
        </w:numPr>
        <w:tabs>
          <w:tab w:val="left" w:pos="0"/>
        </w:tabs>
        <w:spacing w:before="0"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54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B3CBA" w:rsidRPr="0026740B" w:rsidRDefault="008B3CBA" w:rsidP="00EB36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Pr="00472BAB" w:rsidRDefault="007359F3" w:rsidP="005464C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 xml:space="preserve">4.1. </w:t>
      </w:r>
      <w:r w:rsidR="008B3CBA" w:rsidRPr="00472BA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B3CBA" w:rsidRPr="00472B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3CBA" w:rsidRPr="00472BA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8B3CBA" w:rsidRPr="00472BAB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 админ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</w:t>
      </w:r>
      <w:r w:rsidR="008B3CBA" w:rsidRPr="00472BAB">
        <w:rPr>
          <w:rFonts w:ascii="Times New Roman" w:hAnsi="Times New Roman" w:cs="Times New Roman"/>
          <w:sz w:val="28"/>
          <w:szCs w:val="28"/>
        </w:rPr>
        <w:t>а</w:t>
      </w:r>
      <w:r w:rsidR="008B3CBA" w:rsidRPr="00472BA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а также за пр</w:t>
      </w:r>
      <w:r w:rsidR="008B3CBA" w:rsidRPr="00472BAB">
        <w:rPr>
          <w:rFonts w:ascii="Times New Roman" w:hAnsi="Times New Roman" w:cs="Times New Roman"/>
          <w:sz w:val="28"/>
          <w:szCs w:val="28"/>
        </w:rPr>
        <w:t>и</w:t>
      </w:r>
      <w:r w:rsidR="008B3CBA" w:rsidRPr="00472BAB">
        <w:rPr>
          <w:rFonts w:ascii="Times New Roman" w:hAnsi="Times New Roman" w:cs="Times New Roman"/>
          <w:sz w:val="28"/>
          <w:szCs w:val="28"/>
        </w:rPr>
        <w:t>нятием решений ответственными лицами.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4.1.</w:t>
      </w:r>
      <w:r w:rsidR="007359F3" w:rsidRPr="000E19D1">
        <w:rPr>
          <w:rFonts w:ascii="Times New Roman" w:hAnsi="Times New Roman" w:cs="Times New Roman"/>
          <w:sz w:val="28"/>
          <w:szCs w:val="28"/>
        </w:rPr>
        <w:t xml:space="preserve">1. 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текущий </w:t>
      </w:r>
      <w:proofErr w:type="gramStart"/>
      <w:r w:rsidRPr="000E1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9D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0E19D1">
        <w:rPr>
          <w:rFonts w:ascii="Times New Roman" w:hAnsi="Times New Roman" w:cs="Times New Roman"/>
          <w:sz w:val="28"/>
          <w:szCs w:val="28"/>
        </w:rPr>
        <w:t>о</w:t>
      </w:r>
      <w:r w:rsidRPr="000E19D1"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Текущий 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 предоставлением  муниципальной 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ос</w:t>
      </w:r>
      <w:r w:rsidRPr="005464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F366B">
        <w:rPr>
          <w:rFonts w:ascii="Times New Roman" w:hAnsi="Times New Roman" w:cs="Times New Roman"/>
          <w:sz w:val="28"/>
          <w:szCs w:val="28"/>
        </w:rPr>
        <w:t>директором</w:t>
      </w:r>
      <w:r w:rsidR="00472BA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464C8">
        <w:rPr>
          <w:rFonts w:ascii="Times New Roman" w:hAnsi="Times New Roman" w:cs="Times New Roman"/>
          <w:sz w:val="28"/>
          <w:szCs w:val="28"/>
        </w:rPr>
        <w:t>,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464C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 </w:t>
      </w:r>
      <w:r w:rsidRPr="0054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Пестравский, </w:t>
      </w:r>
      <w:r w:rsidRPr="005464C8">
        <w:rPr>
          <w:rFonts w:ascii="Times New Roman" w:hAnsi="Times New Roman" w:cs="Times New Roman"/>
          <w:sz w:val="28"/>
          <w:szCs w:val="28"/>
        </w:rPr>
        <w:t xml:space="preserve"> курирующим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соответствующее направление деятельности.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359F3" w:rsidRPr="000E19D1">
        <w:rPr>
          <w:rFonts w:ascii="Times New Roman" w:hAnsi="Times New Roman" w:cs="Times New Roman"/>
          <w:sz w:val="28"/>
          <w:szCs w:val="28"/>
        </w:rPr>
        <w:t>1.</w:t>
      </w:r>
      <w:r w:rsidRPr="000E19D1">
        <w:rPr>
          <w:rFonts w:ascii="Times New Roman" w:hAnsi="Times New Roman" w:cs="Times New Roman"/>
          <w:sz w:val="28"/>
          <w:szCs w:val="28"/>
        </w:rPr>
        <w:t>2. Способы осуществления текущего контроля</w:t>
      </w:r>
      <w:r w:rsidR="007F366B" w:rsidRPr="000E19D1">
        <w:rPr>
          <w:rFonts w:ascii="Times New Roman" w:hAnsi="Times New Roman" w:cs="Times New Roman"/>
          <w:sz w:val="28"/>
          <w:szCs w:val="28"/>
        </w:rPr>
        <w:t>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должностными  лицами  положений  настоящего 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регл</w:t>
      </w:r>
      <w:r w:rsidRPr="005464C8">
        <w:rPr>
          <w:rFonts w:ascii="Times New Roman" w:hAnsi="Times New Roman" w:cs="Times New Roman"/>
          <w:sz w:val="28"/>
          <w:szCs w:val="28"/>
        </w:rPr>
        <w:t>а</w:t>
      </w:r>
      <w:r w:rsidRPr="005464C8">
        <w:rPr>
          <w:rFonts w:ascii="Times New Roman" w:hAnsi="Times New Roman" w:cs="Times New Roman"/>
          <w:sz w:val="28"/>
          <w:szCs w:val="28"/>
        </w:rPr>
        <w:t>мента и иных нормативных правовых актов, 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 а так же за 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решений  о</w:t>
      </w:r>
      <w:r w:rsidRPr="005464C8">
        <w:rPr>
          <w:rFonts w:ascii="Times New Roman" w:hAnsi="Times New Roman" w:cs="Times New Roman"/>
          <w:sz w:val="28"/>
          <w:szCs w:val="28"/>
        </w:rPr>
        <w:t>т</w:t>
      </w:r>
      <w:r w:rsidRPr="005464C8">
        <w:rPr>
          <w:rFonts w:ascii="Times New Roman" w:hAnsi="Times New Roman" w:cs="Times New Roman"/>
          <w:sz w:val="28"/>
          <w:szCs w:val="28"/>
        </w:rPr>
        <w:t>ветственными  должностными  лицами  осуществляется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F366B">
        <w:rPr>
          <w:rFonts w:ascii="Times New Roman" w:hAnsi="Times New Roman" w:cs="Times New Roman"/>
          <w:sz w:val="28"/>
          <w:szCs w:val="28"/>
        </w:rPr>
        <w:t>Управления</w:t>
      </w:r>
      <w:r w:rsidR="007F366B" w:rsidRPr="005464C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</w:t>
      </w:r>
      <w:r w:rsidR="007F366B"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 </w:t>
      </w:r>
      <w:r w:rsidR="007F366B" w:rsidRPr="005464C8">
        <w:rPr>
          <w:rFonts w:ascii="Times New Roman" w:hAnsi="Times New Roman" w:cs="Times New Roman"/>
          <w:sz w:val="28"/>
          <w:szCs w:val="28"/>
        </w:rPr>
        <w:t xml:space="preserve"> </w:t>
      </w:r>
      <w:r w:rsidR="007F366B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5464C8">
        <w:rPr>
          <w:rFonts w:ascii="Times New Roman" w:hAnsi="Times New Roman" w:cs="Times New Roman"/>
          <w:sz w:val="28"/>
          <w:szCs w:val="28"/>
        </w:rPr>
        <w:t>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Текущий  контроль  осуществляется  путем  проверок  соблюдения  и</w:t>
      </w:r>
    </w:p>
    <w:p w:rsidR="005464C8" w:rsidRPr="005464C8" w:rsidRDefault="005464C8" w:rsidP="007F36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исполнения  работниками  положений  настоящего  регламента,  иных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норм</w:t>
      </w:r>
      <w:r w:rsidRPr="005464C8">
        <w:rPr>
          <w:rFonts w:ascii="Times New Roman" w:hAnsi="Times New Roman" w:cs="Times New Roman"/>
          <w:sz w:val="28"/>
          <w:szCs w:val="28"/>
        </w:rPr>
        <w:t>а</w:t>
      </w:r>
      <w:r w:rsidRPr="005464C8">
        <w:rPr>
          <w:rFonts w:ascii="Times New Roman" w:hAnsi="Times New Roman" w:cs="Times New Roman"/>
          <w:sz w:val="28"/>
          <w:szCs w:val="28"/>
        </w:rPr>
        <w:t>тивных правовых актов.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359F3" w:rsidRPr="000E19D1">
        <w:rPr>
          <w:rFonts w:ascii="Times New Roman" w:hAnsi="Times New Roman" w:cs="Times New Roman"/>
          <w:sz w:val="28"/>
          <w:szCs w:val="28"/>
        </w:rPr>
        <w:t>1.</w:t>
      </w:r>
      <w:r w:rsidRPr="000E19D1">
        <w:rPr>
          <w:rFonts w:ascii="Times New Roman" w:hAnsi="Times New Roman" w:cs="Times New Roman"/>
          <w:sz w:val="28"/>
          <w:szCs w:val="28"/>
        </w:rPr>
        <w:t>3.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>Виды проверок полноты и качества предоставления муниципал</w:t>
      </w:r>
      <w:r w:rsidRPr="000E19D1">
        <w:rPr>
          <w:rFonts w:ascii="Times New Roman" w:hAnsi="Times New Roman" w:cs="Times New Roman"/>
          <w:sz w:val="28"/>
          <w:szCs w:val="28"/>
        </w:rPr>
        <w:t>ь</w:t>
      </w:r>
      <w:r w:rsidRPr="000E19D1">
        <w:rPr>
          <w:rFonts w:ascii="Times New Roman" w:hAnsi="Times New Roman" w:cs="Times New Roman"/>
          <w:sz w:val="28"/>
          <w:szCs w:val="28"/>
        </w:rPr>
        <w:t>ной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>услуги</w:t>
      </w:r>
      <w:r w:rsidR="007F366B" w:rsidRPr="000E19D1">
        <w:rPr>
          <w:rFonts w:ascii="Times New Roman" w:hAnsi="Times New Roman" w:cs="Times New Roman"/>
          <w:sz w:val="28"/>
          <w:szCs w:val="28"/>
        </w:rPr>
        <w:t>.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могут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быть плановыми (осуществляться на основании годовых планов раб</w:t>
      </w:r>
      <w:r w:rsidRPr="005464C8">
        <w:rPr>
          <w:rFonts w:ascii="Times New Roman" w:hAnsi="Times New Roman" w:cs="Times New Roman"/>
          <w:sz w:val="28"/>
          <w:szCs w:val="28"/>
        </w:rPr>
        <w:t>о</w:t>
      </w:r>
      <w:r w:rsidRPr="005464C8">
        <w:rPr>
          <w:rFonts w:ascii="Times New Roman" w:hAnsi="Times New Roman" w:cs="Times New Roman"/>
          <w:sz w:val="28"/>
          <w:szCs w:val="28"/>
        </w:rPr>
        <w:t>ты) и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внеплановыми. При проверке могут рассматриваться все вопросы, св</w:t>
      </w:r>
      <w:r w:rsidRPr="005464C8">
        <w:rPr>
          <w:rFonts w:ascii="Times New Roman" w:hAnsi="Times New Roman" w:cs="Times New Roman"/>
          <w:sz w:val="28"/>
          <w:szCs w:val="28"/>
        </w:rPr>
        <w:t>я</w:t>
      </w:r>
      <w:r w:rsidRPr="005464C8">
        <w:rPr>
          <w:rFonts w:ascii="Times New Roman" w:hAnsi="Times New Roman" w:cs="Times New Roman"/>
          <w:sz w:val="28"/>
          <w:szCs w:val="28"/>
        </w:rPr>
        <w:t>занные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с предоставлением услуги (комплексные проверки), или отдельные аспекты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 xml:space="preserve">(тематические  проверки).  Проверка  также  может  проводиться 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464C8" w:rsidRPr="005464C8" w:rsidRDefault="005464C8" w:rsidP="007F36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конкретному заявлению Пользователя.</w:t>
      </w:r>
    </w:p>
    <w:p w:rsidR="005464C8" w:rsidRPr="000E19D1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359F3" w:rsidRPr="000E19D1">
        <w:rPr>
          <w:rFonts w:ascii="Times New Roman" w:hAnsi="Times New Roman" w:cs="Times New Roman"/>
          <w:sz w:val="28"/>
          <w:szCs w:val="28"/>
        </w:rPr>
        <w:t>1.</w:t>
      </w:r>
      <w:r w:rsidRPr="000E19D1">
        <w:rPr>
          <w:rFonts w:ascii="Times New Roman" w:hAnsi="Times New Roman" w:cs="Times New Roman"/>
          <w:sz w:val="28"/>
          <w:szCs w:val="28"/>
        </w:rPr>
        <w:t>4.</w:t>
      </w:r>
      <w:r w:rsidR="007F366B" w:rsidRPr="000E19D1">
        <w:rPr>
          <w:rFonts w:ascii="Times New Roman" w:hAnsi="Times New Roman" w:cs="Times New Roman"/>
          <w:sz w:val="28"/>
          <w:szCs w:val="28"/>
        </w:rPr>
        <w:t xml:space="preserve"> </w:t>
      </w:r>
      <w:r w:rsidRPr="000E19D1">
        <w:rPr>
          <w:rFonts w:ascii="Times New Roman" w:hAnsi="Times New Roman" w:cs="Times New Roman"/>
          <w:sz w:val="28"/>
          <w:szCs w:val="28"/>
        </w:rPr>
        <w:t>Результаты проведенных проверок</w:t>
      </w:r>
    </w:p>
    <w:p w:rsidR="005464C8" w:rsidRPr="005464C8" w:rsidRDefault="005464C8" w:rsidP="007F36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проверок, в случае </w:t>
      </w:r>
      <w:proofErr w:type="gramStart"/>
      <w:r w:rsidRPr="005464C8">
        <w:rPr>
          <w:rFonts w:ascii="Times New Roman" w:hAnsi="Times New Roman" w:cs="Times New Roman"/>
          <w:sz w:val="28"/>
          <w:szCs w:val="28"/>
        </w:rPr>
        <w:t>выявления нарушений прав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получателей муниципальной услуги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</w:t>
      </w:r>
      <w:r w:rsidRPr="005464C8">
        <w:rPr>
          <w:rFonts w:ascii="Times New Roman" w:hAnsi="Times New Roman" w:cs="Times New Roman"/>
          <w:sz w:val="28"/>
          <w:szCs w:val="28"/>
        </w:rPr>
        <w:t>ь</w:t>
      </w:r>
      <w:r w:rsidRPr="005464C8">
        <w:rPr>
          <w:rFonts w:ascii="Times New Roman" w:hAnsi="Times New Roman" w:cs="Times New Roman"/>
          <w:sz w:val="28"/>
          <w:szCs w:val="28"/>
        </w:rPr>
        <w:t>ной</w:t>
      </w:r>
      <w:r w:rsidR="007F366B">
        <w:rPr>
          <w:rFonts w:ascii="Times New Roman" w:hAnsi="Times New Roman" w:cs="Times New Roman"/>
          <w:sz w:val="28"/>
          <w:szCs w:val="28"/>
        </w:rPr>
        <w:t xml:space="preserve"> </w:t>
      </w:r>
      <w:r w:rsidRPr="005464C8">
        <w:rPr>
          <w:rFonts w:ascii="Times New Roman" w:hAnsi="Times New Roman" w:cs="Times New Roman"/>
          <w:sz w:val="28"/>
          <w:szCs w:val="28"/>
        </w:rPr>
        <w:t>услуги, осуществляется привлечение виновных лиц к ответственности в</w:t>
      </w:r>
    </w:p>
    <w:p w:rsidR="008B3CBA" w:rsidRPr="0026740B" w:rsidRDefault="005464C8" w:rsidP="007F366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C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464C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:rsidR="008B3CBA" w:rsidRPr="0026740B" w:rsidRDefault="008B3CBA" w:rsidP="007F366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F366B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и </w:t>
      </w:r>
      <w:r w:rsidR="00C44F93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</w:p>
    <w:p w:rsidR="007F366B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</w:p>
    <w:p w:rsidR="008B3CBA" w:rsidRPr="003B5863" w:rsidRDefault="008B3CBA" w:rsidP="00EB36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B3CBA" w:rsidRPr="0026740B" w:rsidRDefault="008B3CBA" w:rsidP="00EB36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66B" w:rsidRPr="00472BA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5.1.</w:t>
      </w:r>
      <w:r w:rsidR="007359F3" w:rsidRPr="00472BAB">
        <w:rPr>
          <w:rFonts w:ascii="Times New Roman" w:hAnsi="Times New Roman" w:cs="Times New Roman"/>
          <w:sz w:val="28"/>
          <w:szCs w:val="28"/>
        </w:rPr>
        <w:t xml:space="preserve"> </w:t>
      </w:r>
      <w:r w:rsidRPr="00472BAB">
        <w:rPr>
          <w:rFonts w:ascii="Times New Roman" w:hAnsi="Times New Roman" w:cs="Times New Roman"/>
          <w:sz w:val="28"/>
          <w:szCs w:val="28"/>
        </w:rPr>
        <w:t>Предмет  досудебного  (внесудебного)  обжалования  заявителем</w:t>
      </w:r>
    </w:p>
    <w:p w:rsidR="007F366B" w:rsidRPr="00472BA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C44F93" w:rsidRPr="00472BAB">
        <w:rPr>
          <w:rFonts w:ascii="Times New Roman" w:hAnsi="Times New Roman" w:cs="Times New Roman"/>
          <w:sz w:val="28"/>
          <w:szCs w:val="28"/>
        </w:rPr>
        <w:t>Учреждения</w:t>
      </w:r>
      <w:r w:rsidRPr="00472BAB">
        <w:rPr>
          <w:rFonts w:ascii="Times New Roman" w:hAnsi="Times New Roman" w:cs="Times New Roman"/>
          <w:sz w:val="28"/>
          <w:szCs w:val="28"/>
        </w:rPr>
        <w:t>, предоставляющего муниц</w:t>
      </w:r>
      <w:r w:rsidRPr="00472BAB">
        <w:rPr>
          <w:rFonts w:ascii="Times New Roman" w:hAnsi="Times New Roman" w:cs="Times New Roman"/>
          <w:sz w:val="28"/>
          <w:szCs w:val="28"/>
        </w:rPr>
        <w:t>и</w:t>
      </w:r>
      <w:r w:rsidRPr="00472BAB">
        <w:rPr>
          <w:rFonts w:ascii="Times New Roman" w:hAnsi="Times New Roman" w:cs="Times New Roman"/>
          <w:sz w:val="28"/>
          <w:szCs w:val="28"/>
        </w:rPr>
        <w:t xml:space="preserve">пальную  услугу,  должностного  лица  </w:t>
      </w:r>
      <w:r w:rsidR="00C44F93" w:rsidRPr="00472BAB">
        <w:rPr>
          <w:rFonts w:ascii="Times New Roman" w:hAnsi="Times New Roman" w:cs="Times New Roman"/>
          <w:sz w:val="28"/>
          <w:szCs w:val="28"/>
        </w:rPr>
        <w:t>Учреждения</w:t>
      </w:r>
      <w:r w:rsidRPr="00472BA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Pr="00472BAB">
        <w:rPr>
          <w:rFonts w:ascii="Times New Roman" w:hAnsi="Times New Roman" w:cs="Times New Roman"/>
          <w:sz w:val="28"/>
          <w:szCs w:val="28"/>
        </w:rPr>
        <w:t>у</w:t>
      </w:r>
      <w:r w:rsidRPr="00472BAB">
        <w:rPr>
          <w:rFonts w:ascii="Times New Roman" w:hAnsi="Times New Roman" w:cs="Times New Roman"/>
          <w:sz w:val="28"/>
          <w:szCs w:val="28"/>
        </w:rPr>
        <w:t>ниципальную услугу, специалиста.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действия (бездействие) орг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решения, принятые в ходе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имя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F366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</w:t>
      </w:r>
    </w:p>
    <w:p w:rsidR="007F366B" w:rsidRPr="007F366B" w:rsidRDefault="007F366B" w:rsidP="007359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</w:t>
      </w:r>
      <w:r w:rsidRPr="007F366B">
        <w:rPr>
          <w:rFonts w:ascii="Times New Roman" w:hAnsi="Times New Roman" w:cs="Times New Roman"/>
          <w:sz w:val="28"/>
          <w:szCs w:val="28"/>
        </w:rPr>
        <w:t>в</w:t>
      </w:r>
      <w:r w:rsidRPr="007F366B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муниципальными правовыми а</w:t>
      </w:r>
      <w:r w:rsidRPr="007F366B">
        <w:rPr>
          <w:rFonts w:ascii="Times New Roman" w:hAnsi="Times New Roman" w:cs="Times New Roman"/>
          <w:sz w:val="28"/>
          <w:szCs w:val="28"/>
        </w:rPr>
        <w:t>к</w:t>
      </w:r>
      <w:r w:rsidRPr="007F366B">
        <w:rPr>
          <w:rFonts w:ascii="Times New Roman" w:hAnsi="Times New Roman" w:cs="Times New Roman"/>
          <w:sz w:val="28"/>
          <w:szCs w:val="28"/>
        </w:rPr>
        <w:t>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иными  нормативными  правовыми  актами  Российской  Федерации,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Фед</w:t>
      </w:r>
      <w:r w:rsidRPr="007F366B">
        <w:rPr>
          <w:rFonts w:ascii="Times New Roman" w:hAnsi="Times New Roman" w:cs="Times New Roman"/>
          <w:sz w:val="28"/>
          <w:szCs w:val="28"/>
        </w:rPr>
        <w:t>е</w:t>
      </w:r>
      <w:r w:rsidRPr="007F366B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в исправлении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таких исправлений.</w:t>
      </w:r>
    </w:p>
    <w:p w:rsidR="007F366B" w:rsidRPr="00472BA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BA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эле</w:t>
      </w:r>
      <w:r w:rsidRPr="007F366B">
        <w:rPr>
          <w:rFonts w:ascii="Times New Roman" w:hAnsi="Times New Roman" w:cs="Times New Roman"/>
          <w:sz w:val="28"/>
          <w:szCs w:val="28"/>
        </w:rPr>
        <w:t>к</w:t>
      </w:r>
      <w:r w:rsidRPr="007F366B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админ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страцию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E19D1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7F366B">
        <w:rPr>
          <w:rFonts w:ascii="Times New Roman" w:hAnsi="Times New Roman" w:cs="Times New Roman"/>
          <w:sz w:val="28"/>
          <w:szCs w:val="28"/>
        </w:rPr>
        <w:t>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  может  быть  направлена  по  почте,  с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н</w:t>
      </w:r>
      <w:r w:rsidRPr="007F366B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19D1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7F366B">
        <w:rPr>
          <w:rFonts w:ascii="Times New Roman" w:hAnsi="Times New Roman" w:cs="Times New Roman"/>
          <w:sz w:val="28"/>
          <w:szCs w:val="28"/>
        </w:rPr>
        <w:t>, Единого портала гос</w:t>
      </w:r>
      <w:r w:rsidRPr="007F366B">
        <w:rPr>
          <w:rFonts w:ascii="Times New Roman" w:hAnsi="Times New Roman" w:cs="Times New Roman"/>
          <w:sz w:val="28"/>
          <w:szCs w:val="28"/>
        </w:rPr>
        <w:t>у</w:t>
      </w:r>
      <w:r w:rsidRPr="007F366B">
        <w:rPr>
          <w:rFonts w:ascii="Times New Roman" w:hAnsi="Times New Roman" w:cs="Times New Roman"/>
          <w:sz w:val="28"/>
          <w:szCs w:val="28"/>
        </w:rPr>
        <w:t>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муниципальных услуг либо регионального портала госуда</w:t>
      </w:r>
      <w:r w:rsidRPr="007F366B">
        <w:rPr>
          <w:rFonts w:ascii="Times New Roman" w:hAnsi="Times New Roman" w:cs="Times New Roman"/>
          <w:sz w:val="28"/>
          <w:szCs w:val="28"/>
        </w:rPr>
        <w:t>р</w:t>
      </w:r>
      <w:r w:rsidRPr="007F366B">
        <w:rPr>
          <w:rFonts w:ascii="Times New Roman" w:hAnsi="Times New Roman" w:cs="Times New Roman"/>
          <w:sz w:val="28"/>
          <w:szCs w:val="28"/>
        </w:rPr>
        <w:t>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муниципальных услуг, а также может быть принята при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заявителя.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(бездействие),  должностных  лиц,  специалистов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наименование  органа,  предоставляющего  муниципальную 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специалиста, решения и действия (бездействие) которых обжалуются;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</w:t>
      </w:r>
      <w:r w:rsidRPr="007F366B">
        <w:rPr>
          <w:rFonts w:ascii="Times New Roman" w:hAnsi="Times New Roman" w:cs="Times New Roman"/>
          <w:sz w:val="28"/>
          <w:szCs w:val="28"/>
        </w:rPr>
        <w:t>е</w:t>
      </w:r>
      <w:r w:rsidRPr="007F366B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ко</w:t>
      </w:r>
      <w:r w:rsidRPr="007F366B">
        <w:rPr>
          <w:rFonts w:ascii="Times New Roman" w:hAnsi="Times New Roman" w:cs="Times New Roman"/>
          <w:sz w:val="28"/>
          <w:szCs w:val="28"/>
        </w:rPr>
        <w:t>н</w:t>
      </w:r>
      <w:r w:rsidRPr="007F366B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почт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специалиста;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действием  (бездействием)  органа,  предоставляющего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усл</w:t>
      </w:r>
      <w:r w:rsidRPr="007F366B">
        <w:rPr>
          <w:rFonts w:ascii="Times New Roman" w:hAnsi="Times New Roman" w:cs="Times New Roman"/>
          <w:sz w:val="28"/>
          <w:szCs w:val="28"/>
        </w:rPr>
        <w:t>у</w:t>
      </w:r>
      <w:r w:rsidRPr="007F366B">
        <w:rPr>
          <w:rFonts w:ascii="Times New Roman" w:hAnsi="Times New Roman" w:cs="Times New Roman"/>
          <w:sz w:val="28"/>
          <w:szCs w:val="28"/>
        </w:rPr>
        <w:t>гу, либо специалиста. Заявителем могут быть представлены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5)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чиями по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рассмотрению жалоб, в течение пятнадцати рабочих дней со дня ее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регистрации, а в случае обжалования отказа органа, предоставляющего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</w:t>
      </w:r>
      <w:r w:rsidRPr="007F366B">
        <w:rPr>
          <w:rFonts w:ascii="Times New Roman" w:hAnsi="Times New Roman" w:cs="Times New Roman"/>
          <w:sz w:val="28"/>
          <w:szCs w:val="28"/>
        </w:rPr>
        <w:t>у</w:t>
      </w:r>
      <w:r w:rsidRPr="007F366B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ципальную услугу, в приеме документов у заявителя либо в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исправлении д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lastRenderedPageBreak/>
        <w:t>пущенных опечаток и ошибок или в случае обжалования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нарушения уст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новленного срока таких исправлений - в течение пяти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6)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по  результатам  рассмотрения  жалобы  орган,  предоставляющий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муниципальную услугу, принимает одно из следующих решений: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Pr="007F366B">
        <w:rPr>
          <w:rFonts w:ascii="Times New Roman" w:hAnsi="Times New Roman" w:cs="Times New Roman"/>
          <w:sz w:val="28"/>
          <w:szCs w:val="28"/>
        </w:rPr>
        <w:t>е</w:t>
      </w:r>
      <w:r w:rsidRPr="007F366B">
        <w:rPr>
          <w:rFonts w:ascii="Times New Roman" w:hAnsi="Times New Roman" w:cs="Times New Roman"/>
          <w:sz w:val="28"/>
          <w:szCs w:val="28"/>
        </w:rPr>
        <w:t>ния,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 xml:space="preserve">исправления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t>услугу, опечаток и ошибок в выданных в результате предоставления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ципальной услуги документах, возврата заявителю денежных средств,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взим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Росси</w:t>
      </w:r>
      <w:r w:rsidRPr="007F366B">
        <w:rPr>
          <w:rFonts w:ascii="Times New Roman" w:hAnsi="Times New Roman" w:cs="Times New Roman"/>
          <w:sz w:val="28"/>
          <w:szCs w:val="28"/>
        </w:rPr>
        <w:t>й</w:t>
      </w:r>
      <w:r w:rsidRPr="007F366B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субъектов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актами, а также в иных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формах;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-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7)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66B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6 пункта 5.2 настоящего регламента, заявителю в письменной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форме и по желанию заявителя в электронной форме направляется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мотив</w:t>
      </w:r>
      <w:r w:rsidRPr="007F366B">
        <w:rPr>
          <w:rFonts w:ascii="Times New Roman" w:hAnsi="Times New Roman" w:cs="Times New Roman"/>
          <w:sz w:val="28"/>
          <w:szCs w:val="28"/>
        </w:rPr>
        <w:t>и</w:t>
      </w:r>
      <w:r w:rsidRPr="007F366B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8)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F366B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7F366B">
        <w:rPr>
          <w:rFonts w:ascii="Times New Roman" w:hAnsi="Times New Roman" w:cs="Times New Roman"/>
          <w:sz w:val="28"/>
          <w:szCs w:val="28"/>
        </w:rPr>
        <w:t>о</w:t>
      </w:r>
      <w:r w:rsidRPr="007F366B">
        <w:rPr>
          <w:rFonts w:ascii="Times New Roman" w:hAnsi="Times New Roman" w:cs="Times New Roman"/>
          <w:sz w:val="28"/>
          <w:szCs w:val="28"/>
        </w:rPr>
        <w:t>бы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</w:t>
      </w:r>
      <w:proofErr w:type="gramEnd"/>
      <w:r w:rsidRPr="007F366B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9)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заявителю, направившему обращение, с разъяснением порядка обжалования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данного судебного решения.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10)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</w:t>
      </w:r>
      <w:r w:rsidRPr="007F366B">
        <w:rPr>
          <w:rFonts w:ascii="Times New Roman" w:hAnsi="Times New Roman" w:cs="Times New Roman"/>
          <w:sz w:val="28"/>
          <w:szCs w:val="28"/>
        </w:rPr>
        <w:t>в</w:t>
      </w:r>
      <w:r w:rsidRPr="007F366B">
        <w:rPr>
          <w:rFonts w:ascii="Times New Roman" w:hAnsi="Times New Roman" w:cs="Times New Roman"/>
          <w:sz w:val="28"/>
          <w:szCs w:val="28"/>
        </w:rPr>
        <w:t>ления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муниципальной услуги, действия или бездействие должностных лиц,</w:t>
      </w:r>
    </w:p>
    <w:p w:rsidR="007F366B" w:rsidRP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специалистов в судебном порядке в соответствии с действующим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законод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>тельством.</w:t>
      </w:r>
    </w:p>
    <w:p w:rsidR="007F366B" w:rsidRPr="007F366B" w:rsidRDefault="007F366B" w:rsidP="00EC77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</w:t>
      </w:r>
    </w:p>
    <w:p w:rsidR="007F366B" w:rsidRDefault="007F366B" w:rsidP="00EC77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66B">
        <w:rPr>
          <w:rFonts w:ascii="Times New Roman" w:hAnsi="Times New Roman" w:cs="Times New Roman"/>
          <w:sz w:val="28"/>
          <w:szCs w:val="28"/>
        </w:rPr>
        <w:t>муниципальной услуги, действия или бездействие должностных лиц,</w:t>
      </w:r>
      <w:r w:rsidR="00EC77D3">
        <w:rPr>
          <w:rFonts w:ascii="Times New Roman" w:hAnsi="Times New Roman" w:cs="Times New Roman"/>
          <w:sz w:val="28"/>
          <w:szCs w:val="28"/>
        </w:rPr>
        <w:t xml:space="preserve"> </w:t>
      </w:r>
      <w:r w:rsidRPr="007F366B">
        <w:rPr>
          <w:rFonts w:ascii="Times New Roman" w:hAnsi="Times New Roman" w:cs="Times New Roman"/>
          <w:sz w:val="28"/>
          <w:szCs w:val="28"/>
        </w:rPr>
        <w:t>специ</w:t>
      </w:r>
      <w:r w:rsidRPr="007F366B">
        <w:rPr>
          <w:rFonts w:ascii="Times New Roman" w:hAnsi="Times New Roman" w:cs="Times New Roman"/>
          <w:sz w:val="28"/>
          <w:szCs w:val="28"/>
        </w:rPr>
        <w:t>а</w:t>
      </w:r>
      <w:r w:rsidRPr="007F366B">
        <w:rPr>
          <w:rFonts w:ascii="Times New Roman" w:hAnsi="Times New Roman" w:cs="Times New Roman"/>
          <w:sz w:val="28"/>
          <w:szCs w:val="28"/>
        </w:rPr>
        <w:t xml:space="preserve">листов  </w:t>
      </w:r>
      <w:r w:rsidR="00C44F93">
        <w:rPr>
          <w:rFonts w:ascii="Times New Roman" w:hAnsi="Times New Roman" w:cs="Times New Roman"/>
          <w:sz w:val="28"/>
          <w:szCs w:val="28"/>
        </w:rPr>
        <w:t>Учреждения</w:t>
      </w:r>
      <w:r w:rsidRPr="007F366B">
        <w:rPr>
          <w:rFonts w:ascii="Times New Roman" w:hAnsi="Times New Roman" w:cs="Times New Roman"/>
          <w:sz w:val="28"/>
          <w:szCs w:val="28"/>
        </w:rPr>
        <w:t xml:space="preserve">  в  судебном  порядке  в  соответствии  с действующим законодательством.</w:t>
      </w:r>
    </w:p>
    <w:p w:rsidR="007F366B" w:rsidRDefault="007F366B" w:rsidP="007F3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EB3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B3CBA" w:rsidTr="000D6DA1">
        <w:tc>
          <w:tcPr>
            <w:tcW w:w="3652" w:type="dxa"/>
          </w:tcPr>
          <w:p w:rsidR="008B3CBA" w:rsidRDefault="008B3CBA" w:rsidP="00472B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DE34B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26369C" w:rsidRDefault="0026369C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</w:p>
          <w:p w:rsidR="008B3CBA" w:rsidRPr="00472F1D" w:rsidRDefault="008B3CBA" w:rsidP="00807067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  <w:r w:rsidRPr="00472F1D">
              <w:rPr>
                <w:rFonts w:ascii="Times New Roman" w:hAnsi="Times New Roman" w:cs="Times New Roman"/>
                <w:szCs w:val="22"/>
              </w:rPr>
              <w:lastRenderedPageBreak/>
              <w:t>Приложение № 1</w:t>
            </w:r>
          </w:p>
          <w:p w:rsidR="008B3CBA" w:rsidRPr="00472F1D" w:rsidRDefault="008B3CBA" w:rsidP="00472BA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472F1D">
              <w:rPr>
                <w:rFonts w:ascii="Times New Roman" w:hAnsi="Times New Roman" w:cs="Times New Roman"/>
                <w:szCs w:val="22"/>
              </w:rPr>
              <w:t>к типовому административному регламенту                                                   предоставления муниципальной услуги</w:t>
            </w:r>
          </w:p>
          <w:p w:rsidR="00F54735" w:rsidRPr="00472F1D" w:rsidRDefault="008B3CBA" w:rsidP="00472BAB">
            <w:pPr>
              <w:ind w:firstLine="34"/>
              <w:rPr>
                <w:rFonts w:ascii="Times New Roman" w:hAnsi="Times New Roman" w:cs="Times New Roman"/>
              </w:rPr>
            </w:pPr>
            <w:r w:rsidRPr="00472F1D">
              <w:rPr>
                <w:rFonts w:ascii="Times New Roman" w:hAnsi="Times New Roman" w:cs="Times New Roman"/>
              </w:rPr>
              <w:t>«Предоставление дополнительного образования детей в муниципальных образовательных организациях</w:t>
            </w:r>
            <w:r w:rsidR="000E19D1" w:rsidRPr="00472F1D">
              <w:rPr>
                <w:rFonts w:ascii="Times New Roman" w:hAnsi="Times New Roman" w:cs="Times New Roman"/>
              </w:rPr>
              <w:t>.</w:t>
            </w:r>
          </w:p>
          <w:p w:rsidR="008B3CBA" w:rsidRDefault="000E19D1" w:rsidP="00472BA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2F1D">
              <w:rPr>
                <w:rFonts w:ascii="Times New Roman" w:hAnsi="Times New Roman" w:cs="Times New Roman"/>
              </w:rPr>
              <w:t>Реализация дополнительных</w:t>
            </w:r>
            <w:r w:rsidR="00472BAB" w:rsidRPr="00472F1D">
              <w:rPr>
                <w:rFonts w:ascii="Times New Roman" w:hAnsi="Times New Roman" w:cs="Times New Roman"/>
              </w:rPr>
              <w:t xml:space="preserve"> </w:t>
            </w:r>
            <w:r w:rsidRPr="00472F1D">
              <w:rPr>
                <w:rFonts w:ascii="Times New Roman" w:hAnsi="Times New Roman" w:cs="Times New Roman"/>
              </w:rPr>
              <w:t>общеобразовательных пре</w:t>
            </w:r>
            <w:r w:rsidRPr="00472F1D">
              <w:rPr>
                <w:rFonts w:ascii="Times New Roman" w:hAnsi="Times New Roman" w:cs="Times New Roman"/>
              </w:rPr>
              <w:t>д</w:t>
            </w:r>
            <w:r w:rsidRPr="00472F1D">
              <w:rPr>
                <w:rFonts w:ascii="Times New Roman" w:hAnsi="Times New Roman" w:cs="Times New Roman"/>
              </w:rPr>
              <w:t xml:space="preserve">профессиональных </w:t>
            </w:r>
            <w:r w:rsidR="00472BAB" w:rsidRPr="00472F1D">
              <w:rPr>
                <w:rFonts w:ascii="Times New Roman" w:hAnsi="Times New Roman" w:cs="Times New Roman"/>
              </w:rPr>
              <w:t xml:space="preserve"> и </w:t>
            </w:r>
            <w:r w:rsidR="00033425" w:rsidRPr="00472F1D">
              <w:rPr>
                <w:rFonts w:ascii="Times New Roman" w:hAnsi="Times New Roman" w:cs="Times New Roman"/>
              </w:rPr>
              <w:t xml:space="preserve"> обще</w:t>
            </w:r>
            <w:r w:rsidRPr="00472F1D">
              <w:rPr>
                <w:rFonts w:ascii="Times New Roman" w:hAnsi="Times New Roman" w:cs="Times New Roman"/>
              </w:rPr>
              <w:t>развивающих</w:t>
            </w:r>
            <w:r w:rsidR="00033425" w:rsidRPr="00472F1D">
              <w:rPr>
                <w:rFonts w:ascii="Times New Roman" w:hAnsi="Times New Roman" w:cs="Times New Roman"/>
              </w:rPr>
              <w:t xml:space="preserve"> </w:t>
            </w:r>
            <w:r w:rsidRPr="00472F1D">
              <w:rPr>
                <w:rFonts w:ascii="Times New Roman" w:hAnsi="Times New Roman" w:cs="Times New Roman"/>
              </w:rPr>
              <w:t>программ</w:t>
            </w:r>
            <w:r w:rsidR="008B3CBA" w:rsidRPr="00472F1D">
              <w:rPr>
                <w:rFonts w:ascii="Times New Roman" w:hAnsi="Times New Roman" w:cs="Times New Roman"/>
              </w:rPr>
              <w:t>»</w:t>
            </w:r>
          </w:p>
        </w:tc>
      </w:tr>
    </w:tbl>
    <w:p w:rsidR="008B3CBA" w:rsidRDefault="008B3CBA" w:rsidP="00472BA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8B3CBA" w:rsidRDefault="008B3CBA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5D16A4" w:rsidRDefault="005D16A4" w:rsidP="005D16A4">
      <w:pPr>
        <w:pStyle w:val="ConsPlusNormal"/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месте нахождения, графике работы,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официального сайта в сети Интернет,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реквизиты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сполнителя муниципальной услуги.</w:t>
      </w:r>
    </w:p>
    <w:p w:rsidR="005D16A4" w:rsidRPr="00472F1D" w:rsidRDefault="005D16A4" w:rsidP="005D16A4">
      <w:pPr>
        <w:tabs>
          <w:tab w:val="left" w:pos="426"/>
        </w:tabs>
        <w:suppressAutoHyphens/>
        <w:autoSpaceDE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72F1D" w:rsidRPr="00472F1D" w:rsidRDefault="00472F1D" w:rsidP="00472F1D">
      <w:pPr>
        <w:tabs>
          <w:tab w:val="left" w:pos="567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Управление культуры, молодёжной политики, физической культуры и спорта муниципального района Пестравский.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Место нахождения, время работы, телефон и электронный адрес: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446160, Самарская область,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F1D">
        <w:rPr>
          <w:rFonts w:ascii="Times New Roman" w:hAnsi="Times New Roman" w:cs="Times New Roman"/>
          <w:sz w:val="24"/>
          <w:szCs w:val="24"/>
        </w:rPr>
        <w:t xml:space="preserve">. Пестравка, ул.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Крайнюковская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 д.63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понедельник – пятница 8.00 – 17.00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перерыв 12.00 – 13.00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суббота, воскресенье – выходной день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телефон: (84674) 2-22-47 </w:t>
      </w:r>
    </w:p>
    <w:p w:rsidR="00472F1D" w:rsidRPr="00472F1D" w:rsidRDefault="00472F1D" w:rsidP="00472F1D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ukmpfs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2F1D">
        <w:rPr>
          <w:rFonts w:ascii="Times New Roman" w:hAnsi="Times New Roman" w:cs="Times New Roman"/>
          <w:sz w:val="24"/>
          <w:szCs w:val="24"/>
        </w:rPr>
        <w:t>;</w:t>
      </w:r>
    </w:p>
    <w:p w:rsidR="00472F1D" w:rsidRPr="00472F1D" w:rsidRDefault="00472F1D" w:rsidP="00C44F93">
      <w:pPr>
        <w:tabs>
          <w:tab w:val="left" w:pos="426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44F93" w:rsidRPr="00472F1D" w:rsidRDefault="00F54735" w:rsidP="00C44F93">
      <w:pPr>
        <w:tabs>
          <w:tab w:val="left" w:pos="426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="00C44F93" w:rsidRPr="00472F1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«Детская музыкальная школа» села Пестравка</w:t>
      </w:r>
      <w:r w:rsidRPr="00472F1D">
        <w:rPr>
          <w:rFonts w:ascii="Times New Roman" w:hAnsi="Times New Roman" w:cs="Times New Roman"/>
          <w:sz w:val="24"/>
          <w:szCs w:val="24"/>
        </w:rPr>
        <w:t>.</w:t>
      </w:r>
    </w:p>
    <w:p w:rsidR="005D16A4" w:rsidRPr="00472F1D" w:rsidRDefault="005D16A4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Место нахождения, время работы, телефон и электронный адрес: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446160, Самарская область,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F1D">
        <w:rPr>
          <w:rFonts w:ascii="Times New Roman" w:hAnsi="Times New Roman" w:cs="Times New Roman"/>
          <w:sz w:val="24"/>
          <w:szCs w:val="24"/>
        </w:rPr>
        <w:t xml:space="preserve">. Пестравка, ул.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Крайнюковская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 д.63,</w:t>
      </w: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Время работы Учреждения: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понедельник – суббота 8.00 – 20.00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воскресенье – выходной день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телефон: (84674) 2-23-32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pestmusschool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2F1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54735" w:rsidRPr="00472F1D" w:rsidRDefault="00F54735" w:rsidP="00F54735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4F93" w:rsidRPr="00472F1D" w:rsidRDefault="00F54735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1D">
        <w:rPr>
          <w:rFonts w:ascii="Times New Roman" w:hAnsi="Times New Roman" w:cs="Times New Roman"/>
          <w:sz w:val="24"/>
          <w:szCs w:val="24"/>
        </w:rPr>
        <w:t>С</w:t>
      </w:r>
      <w:r w:rsidR="00C44F93" w:rsidRPr="00472F1D">
        <w:rPr>
          <w:rFonts w:ascii="Times New Roman" w:hAnsi="Times New Roman" w:cs="Times New Roman"/>
          <w:sz w:val="24"/>
          <w:szCs w:val="24"/>
        </w:rPr>
        <w:t>труктурном</w:t>
      </w:r>
      <w:proofErr w:type="gramEnd"/>
      <w:r w:rsidR="00033425" w:rsidRPr="00472F1D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C44F93" w:rsidRPr="00472F1D">
        <w:rPr>
          <w:rFonts w:ascii="Times New Roman" w:hAnsi="Times New Roman" w:cs="Times New Roman"/>
          <w:sz w:val="24"/>
          <w:szCs w:val="24"/>
        </w:rPr>
        <w:t xml:space="preserve"> села</w:t>
      </w:r>
      <w:r w:rsidR="0047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1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>.</w:t>
      </w:r>
    </w:p>
    <w:p w:rsidR="00472F1D" w:rsidRPr="00472F1D" w:rsidRDefault="00472F1D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Место нахождения структурного подразделения, время работы, телефон и электронный адрес: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446172, Самарская область,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72F1D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472F1D">
        <w:rPr>
          <w:rFonts w:ascii="Times New Roman" w:hAnsi="Times New Roman" w:cs="Times New Roman"/>
          <w:sz w:val="24"/>
          <w:szCs w:val="24"/>
        </w:rPr>
        <w:t xml:space="preserve"> д.32,</w:t>
      </w:r>
    </w:p>
    <w:p w:rsidR="00C44F93" w:rsidRPr="00472F1D" w:rsidRDefault="00C44F93" w:rsidP="005D16A4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Время работы Учреждения: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понедельник – суббота  08.00– 20.00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воскресенье – выходной день 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1D">
        <w:rPr>
          <w:rFonts w:ascii="Times New Roman" w:hAnsi="Times New Roman" w:cs="Times New Roman"/>
          <w:sz w:val="24"/>
          <w:szCs w:val="24"/>
        </w:rPr>
        <w:t>телефон: (84674) 4-46-30</w:t>
      </w:r>
    </w:p>
    <w:p w:rsidR="00C44F93" w:rsidRPr="00472F1D" w:rsidRDefault="00C44F93" w:rsidP="00C44F93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F1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3" w:history="1"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lawina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8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</w:rPr>
          <w:t>@.</w:t>
        </w:r>
        <w:r w:rsidRPr="00472F1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2F1D">
        <w:rPr>
          <w:rFonts w:ascii="Times New Roman" w:hAnsi="Times New Roman" w:cs="Times New Roman"/>
          <w:sz w:val="24"/>
          <w:szCs w:val="24"/>
        </w:rPr>
        <w:t>.</w:t>
      </w:r>
    </w:p>
    <w:p w:rsidR="00DE34B3" w:rsidRDefault="00DE34B3" w:rsidP="00DE34B3">
      <w:pPr>
        <w:pStyle w:val="ConsPlusNormal"/>
        <w:widowControl/>
        <w:rPr>
          <w:rFonts w:ascii="Times New Roman" w:hAnsi="Times New Roman" w:cs="Times New Roman"/>
          <w:szCs w:val="22"/>
        </w:rPr>
      </w:pPr>
      <w:bookmarkStart w:id="6" w:name="P279"/>
      <w:bookmarkEnd w:id="6"/>
    </w:p>
    <w:p w:rsidR="00F54735" w:rsidRPr="00807067" w:rsidRDefault="00F54735" w:rsidP="00472F1D">
      <w:pPr>
        <w:pStyle w:val="ConsPlusNormal"/>
        <w:widowControl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F54735" w:rsidRPr="00807067" w:rsidRDefault="00F54735" w:rsidP="00472F1D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 xml:space="preserve">к типовому административному регламенту                                          </w:t>
      </w:r>
    </w:p>
    <w:p w:rsidR="00F54735" w:rsidRPr="00807067" w:rsidRDefault="00F54735" w:rsidP="00472F1D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F54735" w:rsidRPr="00807067" w:rsidRDefault="00F54735" w:rsidP="00472F1D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«Предоставление дополнительного образования детей</w:t>
      </w:r>
    </w:p>
    <w:p w:rsidR="00F54735" w:rsidRPr="00807067" w:rsidRDefault="00F54735" w:rsidP="00472F1D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 в муниципальных образовательных организациях. </w:t>
      </w:r>
    </w:p>
    <w:p w:rsidR="008B3CBA" w:rsidRPr="00807067" w:rsidRDefault="00F54735" w:rsidP="00472F1D">
      <w:pPr>
        <w:spacing w:after="0" w:line="240" w:lineRule="atLeast"/>
        <w:ind w:left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Реализация дополнительных общеобразовательных пре</w:t>
      </w:r>
      <w:r w:rsidRPr="00807067">
        <w:rPr>
          <w:rFonts w:ascii="Times New Roman" w:hAnsi="Times New Roman" w:cs="Times New Roman"/>
        </w:rPr>
        <w:t>д</w:t>
      </w:r>
      <w:r w:rsidRPr="00807067">
        <w:rPr>
          <w:rFonts w:ascii="Times New Roman" w:hAnsi="Times New Roman" w:cs="Times New Roman"/>
        </w:rPr>
        <w:t xml:space="preserve">профессиональных </w:t>
      </w:r>
      <w:r w:rsidR="00472F1D" w:rsidRPr="00807067">
        <w:rPr>
          <w:rFonts w:ascii="Times New Roman" w:hAnsi="Times New Roman" w:cs="Times New Roman"/>
        </w:rPr>
        <w:t xml:space="preserve">и </w:t>
      </w:r>
      <w:r w:rsidR="00033425" w:rsidRPr="00807067">
        <w:rPr>
          <w:rFonts w:ascii="Times New Roman" w:hAnsi="Times New Roman" w:cs="Times New Roman"/>
        </w:rPr>
        <w:t>обще</w:t>
      </w:r>
      <w:r w:rsidRPr="00807067">
        <w:rPr>
          <w:rFonts w:ascii="Times New Roman" w:hAnsi="Times New Roman" w:cs="Times New Roman"/>
        </w:rPr>
        <w:t>развивающих программ»</w:t>
      </w:r>
    </w:p>
    <w:p w:rsidR="002146D2" w:rsidRDefault="002146D2" w:rsidP="00F5473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4735" w:rsidRPr="00807067" w:rsidRDefault="00F54735" w:rsidP="00F5473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Директору МБУДО ДМШ с</w:t>
      </w:r>
      <w:proofErr w:type="gramStart"/>
      <w:r w:rsidRPr="00807067">
        <w:rPr>
          <w:rFonts w:ascii="Times New Roman" w:hAnsi="Times New Roman" w:cs="Times New Roman"/>
        </w:rPr>
        <w:t>.П</w:t>
      </w:r>
      <w:proofErr w:type="gramEnd"/>
      <w:r w:rsidRPr="00807067">
        <w:rPr>
          <w:rFonts w:ascii="Times New Roman" w:hAnsi="Times New Roman" w:cs="Times New Roman"/>
        </w:rPr>
        <w:t>естравка</w:t>
      </w:r>
    </w:p>
    <w:p w:rsidR="00F54735" w:rsidRPr="00807067" w:rsidRDefault="00F54735" w:rsidP="00F5473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_________________________________</w:t>
      </w:r>
    </w:p>
    <w:p w:rsidR="00F54735" w:rsidRPr="00807067" w:rsidRDefault="00551265" w:rsidP="0055126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0706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54735" w:rsidRPr="00807067">
        <w:rPr>
          <w:rFonts w:ascii="Times New Roman" w:hAnsi="Times New Roman" w:cs="Times New Roman"/>
          <w:sz w:val="16"/>
          <w:szCs w:val="16"/>
        </w:rPr>
        <w:t>(Ф</w:t>
      </w:r>
      <w:r w:rsidRPr="00807067">
        <w:rPr>
          <w:rFonts w:ascii="Times New Roman" w:hAnsi="Times New Roman" w:cs="Times New Roman"/>
          <w:sz w:val="16"/>
          <w:szCs w:val="16"/>
        </w:rPr>
        <w:t>ИО</w:t>
      </w:r>
      <w:r w:rsidR="00F54735" w:rsidRPr="00807067">
        <w:rPr>
          <w:rFonts w:ascii="Times New Roman" w:hAnsi="Times New Roman" w:cs="Times New Roman"/>
          <w:sz w:val="16"/>
          <w:szCs w:val="16"/>
        </w:rPr>
        <w:t>)</w:t>
      </w:r>
    </w:p>
    <w:p w:rsidR="00551265" w:rsidRPr="00807067" w:rsidRDefault="00551265" w:rsidP="0055126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_________________________________</w:t>
      </w:r>
    </w:p>
    <w:p w:rsidR="00551265" w:rsidRPr="00807067" w:rsidRDefault="00551265" w:rsidP="0055126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07067">
        <w:rPr>
          <w:rFonts w:ascii="Times New Roman" w:hAnsi="Times New Roman" w:cs="Times New Roman"/>
        </w:rPr>
        <w:t xml:space="preserve">                                                       </w:t>
      </w:r>
      <w:r w:rsidR="00807067">
        <w:rPr>
          <w:rFonts w:ascii="Times New Roman" w:hAnsi="Times New Roman" w:cs="Times New Roman"/>
        </w:rPr>
        <w:t xml:space="preserve">                              </w:t>
      </w:r>
      <w:r w:rsidRPr="00807067">
        <w:rPr>
          <w:rFonts w:ascii="Times New Roman" w:hAnsi="Times New Roman" w:cs="Times New Roman"/>
        </w:rPr>
        <w:t xml:space="preserve"> </w:t>
      </w:r>
      <w:proofErr w:type="gramStart"/>
      <w:r w:rsidRPr="00807067">
        <w:rPr>
          <w:rFonts w:ascii="Times New Roman" w:hAnsi="Times New Roman" w:cs="Times New Roman"/>
          <w:sz w:val="16"/>
          <w:szCs w:val="16"/>
        </w:rPr>
        <w:t>(ФИО  родителя (законного представителя)</w:t>
      </w:r>
      <w:proofErr w:type="gramEnd"/>
    </w:p>
    <w:p w:rsidR="002146D2" w:rsidRPr="00807067" w:rsidRDefault="00807067" w:rsidP="002146D2">
      <w:pPr>
        <w:jc w:val="center"/>
        <w:rPr>
          <w:rFonts w:ascii="Times New Roman" w:hAnsi="Times New Roman" w:cs="Times New Roman"/>
          <w:b/>
        </w:rPr>
      </w:pPr>
      <w:r w:rsidRPr="00807067">
        <w:rPr>
          <w:rFonts w:ascii="Times New Roman" w:hAnsi="Times New Roman" w:cs="Times New Roman"/>
          <w:b/>
        </w:rPr>
        <w:t>ЗАЯВЛЕНИЕ</w:t>
      </w:r>
    </w:p>
    <w:p w:rsidR="00807067" w:rsidRPr="00807067" w:rsidRDefault="00807067" w:rsidP="008070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Прошу зачислить моего сына (дочь) в ______________________ класс для обучения по д</w:t>
      </w:r>
      <w:r w:rsidRPr="00807067">
        <w:rPr>
          <w:rFonts w:ascii="Times New Roman" w:hAnsi="Times New Roman"/>
        </w:rPr>
        <w:t>о</w:t>
      </w:r>
      <w:r w:rsidRPr="00807067">
        <w:rPr>
          <w:rFonts w:ascii="Times New Roman" w:hAnsi="Times New Roman"/>
        </w:rPr>
        <w:t xml:space="preserve">полнительной предпрофессиональной общеобразовательной программе в области музыкального искусства: «Фортепиано», «Народные инструменты», (нужное подчеркнуть). </w:t>
      </w:r>
    </w:p>
    <w:p w:rsidR="00807067" w:rsidRPr="00807067" w:rsidRDefault="00807067" w:rsidP="00807067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>Инструмент _________________________________________________________________</w:t>
      </w:r>
    </w:p>
    <w:p w:rsidR="00807067" w:rsidRPr="00807067" w:rsidRDefault="00807067" w:rsidP="00807067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  <w:b/>
          <w:i/>
        </w:rPr>
        <w:t>Сведения о ребенке:</w:t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 xml:space="preserve">Фамилия, имя, отчество_______________________________________________________________ </w:t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</w:rPr>
        <w:t>Дата рождения __________________ место рождения _____________________________________</w:t>
      </w:r>
      <w:r w:rsidRPr="00807067">
        <w:rPr>
          <w:rFonts w:ascii="Times New Roman" w:hAnsi="Times New Roman"/>
          <w:vertAlign w:val="superscript"/>
        </w:rPr>
        <w:tab/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 xml:space="preserve">гражданство________________________________________________________________________ </w:t>
      </w:r>
    </w:p>
    <w:p w:rsidR="00807067" w:rsidRPr="00807067" w:rsidRDefault="00807067" w:rsidP="00807067">
      <w:pPr>
        <w:spacing w:line="24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>фактическое место проживания 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  <w:b/>
          <w:i/>
        </w:rPr>
        <w:t>Сведения о родителях (законных представителях), подписавших заявление: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 xml:space="preserve">Мать (ФИО) </w:t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  <w:t xml:space="preserve">______ 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гражданство ________________________________________________________________________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контактный телефон _________________________________________________________________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07067">
        <w:rPr>
          <w:rFonts w:ascii="Times New Roman" w:hAnsi="Times New Roman"/>
        </w:rPr>
        <w:t>Отец (ФИО)</w:t>
      </w:r>
      <w:r w:rsidRPr="00807067">
        <w:rPr>
          <w:rFonts w:ascii="Times New Roman" w:hAnsi="Times New Roman"/>
          <w:b/>
        </w:rPr>
        <w:t xml:space="preserve"> </w:t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</w:r>
      <w:r w:rsidRPr="00807067">
        <w:rPr>
          <w:rFonts w:ascii="Times New Roman" w:hAnsi="Times New Roman"/>
          <w:u w:val="single"/>
        </w:rPr>
        <w:tab/>
        <w:t xml:space="preserve">______ 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гражданство ________________________________________________________________________</w:t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  <w:r w:rsidRPr="00807067">
        <w:rPr>
          <w:rFonts w:ascii="Times New Roman" w:hAnsi="Times New Roman"/>
          <w:vertAlign w:val="superscript"/>
        </w:rPr>
        <w:tab/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</w:rPr>
      </w:pPr>
      <w:r w:rsidRPr="00807067">
        <w:rPr>
          <w:rFonts w:ascii="Times New Roman" w:hAnsi="Times New Roman"/>
        </w:rPr>
        <w:t>контактный телефон _________________________________________________________________</w:t>
      </w:r>
    </w:p>
    <w:p w:rsidR="00807067" w:rsidRDefault="00807067" w:rsidP="00807067">
      <w:pPr>
        <w:spacing w:after="0" w:line="240" w:lineRule="auto"/>
        <w:jc w:val="right"/>
        <w:rPr>
          <w:rFonts w:ascii="Times New Roman" w:hAnsi="Times New Roman"/>
        </w:rPr>
      </w:pPr>
    </w:p>
    <w:p w:rsidR="00807067" w:rsidRPr="00807067" w:rsidRDefault="00807067" w:rsidP="00807067">
      <w:pPr>
        <w:spacing w:after="0" w:line="240" w:lineRule="auto"/>
        <w:jc w:val="right"/>
        <w:rPr>
          <w:rFonts w:ascii="Times New Roman" w:hAnsi="Times New Roman"/>
        </w:rPr>
      </w:pPr>
      <w:r w:rsidRPr="00807067">
        <w:rPr>
          <w:rFonts w:ascii="Times New Roman" w:hAnsi="Times New Roman"/>
        </w:rPr>
        <w:t>________________________________________</w:t>
      </w:r>
    </w:p>
    <w:p w:rsidR="00807067" w:rsidRPr="00807067" w:rsidRDefault="00807067" w:rsidP="00807067">
      <w:pPr>
        <w:spacing w:after="0" w:line="240" w:lineRule="auto"/>
        <w:rPr>
          <w:rFonts w:ascii="Times New Roman" w:hAnsi="Times New Roman"/>
          <w:vertAlign w:val="superscript"/>
        </w:rPr>
      </w:pPr>
      <w:r w:rsidRPr="00807067">
        <w:rPr>
          <w:rFonts w:ascii="Times New Roman" w:hAnsi="Times New Roman"/>
        </w:rPr>
        <w:tab/>
      </w:r>
      <w:r w:rsidRPr="00807067">
        <w:rPr>
          <w:rFonts w:ascii="Times New Roman" w:hAnsi="Times New Roman"/>
        </w:rPr>
        <w:tab/>
      </w:r>
      <w:r w:rsidRPr="00807067">
        <w:rPr>
          <w:rFonts w:ascii="Times New Roman" w:hAnsi="Times New Roman"/>
        </w:rPr>
        <w:tab/>
        <w:t xml:space="preserve">                                                                     </w:t>
      </w:r>
      <w:r w:rsidRPr="00807067">
        <w:rPr>
          <w:rFonts w:ascii="Times New Roman" w:hAnsi="Times New Roman"/>
          <w:vertAlign w:val="superscript"/>
        </w:rPr>
        <w:t>(ФИО, подпись)</w:t>
      </w:r>
    </w:p>
    <w:p w:rsidR="00807067" w:rsidRPr="00807067" w:rsidRDefault="00807067" w:rsidP="00807067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807067">
        <w:rPr>
          <w:b/>
          <w:i/>
          <w:sz w:val="22"/>
          <w:szCs w:val="22"/>
        </w:rPr>
        <w:t>С Уставом школы, лицензией на осуществление образовательной деятельности, со свид</w:t>
      </w:r>
      <w:r w:rsidRPr="00807067">
        <w:rPr>
          <w:b/>
          <w:i/>
          <w:sz w:val="22"/>
          <w:szCs w:val="22"/>
        </w:rPr>
        <w:t>е</w:t>
      </w:r>
      <w:r w:rsidRPr="00807067">
        <w:rPr>
          <w:b/>
          <w:i/>
          <w:sz w:val="22"/>
          <w:szCs w:val="22"/>
        </w:rPr>
        <w:t>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</w:t>
      </w:r>
      <w:r w:rsidRPr="00807067">
        <w:rPr>
          <w:b/>
          <w:i/>
          <w:sz w:val="22"/>
          <w:szCs w:val="22"/>
        </w:rPr>
        <w:t>ь</w:t>
      </w:r>
      <w:r w:rsidRPr="00807067">
        <w:rPr>
          <w:b/>
          <w:i/>
          <w:sz w:val="22"/>
          <w:szCs w:val="22"/>
        </w:rPr>
        <w:t>ности, права и обязанности обучающихся ознакомле</w:t>
      </w:r>
      <w:proofErr w:type="gramStart"/>
      <w:r w:rsidRPr="00807067">
        <w:rPr>
          <w:b/>
          <w:i/>
          <w:sz w:val="22"/>
          <w:szCs w:val="22"/>
        </w:rPr>
        <w:t>н(</w:t>
      </w:r>
      <w:proofErr w:type="gramEnd"/>
      <w:r w:rsidRPr="00807067">
        <w:rPr>
          <w:b/>
          <w:i/>
          <w:sz w:val="22"/>
          <w:szCs w:val="22"/>
        </w:rPr>
        <w:t>а)</w:t>
      </w:r>
      <w:r w:rsidRPr="00807067">
        <w:rPr>
          <w:sz w:val="22"/>
          <w:szCs w:val="22"/>
        </w:rPr>
        <w:t>.</w:t>
      </w:r>
    </w:p>
    <w:p w:rsidR="00807067" w:rsidRPr="00807067" w:rsidRDefault="00807067" w:rsidP="00807067">
      <w:pPr>
        <w:pStyle w:val="ac"/>
        <w:spacing w:before="0" w:beforeAutospacing="0" w:after="0" w:afterAutospacing="0" w:line="360" w:lineRule="auto"/>
        <w:jc w:val="both"/>
        <w:rPr>
          <w:b/>
          <w:i/>
          <w:sz w:val="22"/>
          <w:szCs w:val="22"/>
        </w:rPr>
      </w:pPr>
      <w:r w:rsidRPr="00807067">
        <w:rPr>
          <w:sz w:val="22"/>
          <w:szCs w:val="22"/>
        </w:rPr>
        <w:t>Подпись родителя (законного представителя) ________________ /_____________________/</w:t>
      </w:r>
      <w:r w:rsidRPr="00807067">
        <w:rPr>
          <w:sz w:val="22"/>
          <w:szCs w:val="22"/>
        </w:rPr>
        <w:tab/>
      </w:r>
    </w:p>
    <w:p w:rsidR="00807067" w:rsidRPr="00807067" w:rsidRDefault="00807067" w:rsidP="0080706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07067">
        <w:rPr>
          <w:rFonts w:ascii="Times New Roman" w:hAnsi="Times New Roman"/>
          <w:b/>
          <w:i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07067" w:rsidRPr="00807067" w:rsidRDefault="00807067" w:rsidP="00807067">
      <w:pPr>
        <w:pStyle w:val="ac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07067">
        <w:rPr>
          <w:sz w:val="22"/>
          <w:szCs w:val="22"/>
        </w:rPr>
        <w:t xml:space="preserve">Подпись родителя (законного представителя) ________________ /_____________________/ </w:t>
      </w:r>
    </w:p>
    <w:p w:rsidR="00F54735" w:rsidRPr="00807067" w:rsidRDefault="00F54735" w:rsidP="002146D2">
      <w:pPr>
        <w:shd w:val="clear" w:color="auto" w:fill="FFFFFF"/>
        <w:tabs>
          <w:tab w:val="left" w:leader="underscore" w:pos="9302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807067">
        <w:rPr>
          <w:rFonts w:ascii="Times New Roman" w:eastAsia="Calibri" w:hAnsi="Times New Roman" w:cs="Times New Roman"/>
        </w:rPr>
        <w:t>Настоящее заявление может быть отозвано мной в письменной форме.</w:t>
      </w:r>
    </w:p>
    <w:p w:rsidR="00807067" w:rsidRDefault="00807067" w:rsidP="002146D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4B3" w:rsidRPr="00DE34B3" w:rsidRDefault="00807067" w:rsidP="00DE34B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406B0">
        <w:rPr>
          <w:rFonts w:ascii="Times New Roman" w:eastAsia="Calibri" w:hAnsi="Times New Roman" w:cs="Times New Roman"/>
        </w:rPr>
        <w:t>«___</w:t>
      </w:r>
      <w:r>
        <w:rPr>
          <w:rFonts w:ascii="Times New Roman" w:eastAsia="Calibri" w:hAnsi="Times New Roman" w:cs="Times New Roman"/>
        </w:rPr>
        <w:t>__</w:t>
      </w:r>
      <w:r>
        <w:rPr>
          <w:rFonts w:ascii="Times New Roman" w:hAnsi="Times New Roman"/>
        </w:rPr>
        <w:t>» ______________</w:t>
      </w:r>
      <w:r>
        <w:rPr>
          <w:rFonts w:ascii="Times New Roman" w:eastAsia="Calibri" w:hAnsi="Times New Roman" w:cs="Times New Roman"/>
        </w:rPr>
        <w:t xml:space="preserve"> 20 ____ г.</w:t>
      </w:r>
      <w:r>
        <w:rPr>
          <w:rFonts w:ascii="Times New Roman" w:hAnsi="Times New Roman"/>
        </w:rPr>
        <w:t xml:space="preserve">              </w:t>
      </w:r>
      <w:r w:rsidRPr="00807067">
        <w:t>________</w:t>
      </w:r>
      <w:r w:rsidR="00DE34B3">
        <w:t>________ /____________________</w:t>
      </w:r>
    </w:p>
    <w:p w:rsidR="00DE34B3" w:rsidRDefault="00DE34B3" w:rsidP="00807067">
      <w:pPr>
        <w:pStyle w:val="ConsPlusNormal"/>
        <w:widowControl/>
        <w:ind w:firstLine="3686"/>
        <w:rPr>
          <w:rFonts w:ascii="Times New Roman" w:hAnsi="Times New Roman" w:cs="Times New Roman"/>
          <w:szCs w:val="22"/>
        </w:rPr>
      </w:pPr>
    </w:p>
    <w:p w:rsidR="002146D2" w:rsidRPr="00807067" w:rsidRDefault="002146D2" w:rsidP="00807067">
      <w:pPr>
        <w:pStyle w:val="ConsPlusNormal"/>
        <w:widowControl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>Приложение № 3</w:t>
      </w:r>
    </w:p>
    <w:p w:rsidR="002146D2" w:rsidRPr="00807067" w:rsidRDefault="002146D2" w:rsidP="00807067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 xml:space="preserve">к типовому административному регламенту                                          </w:t>
      </w:r>
    </w:p>
    <w:p w:rsidR="002146D2" w:rsidRPr="00807067" w:rsidRDefault="002146D2" w:rsidP="00807067">
      <w:pPr>
        <w:pStyle w:val="ConsPlusNormal"/>
        <w:widowControl/>
        <w:spacing w:line="240" w:lineRule="atLeast"/>
        <w:ind w:firstLine="3686"/>
        <w:rPr>
          <w:rFonts w:ascii="Times New Roman" w:hAnsi="Times New Roman" w:cs="Times New Roman"/>
          <w:szCs w:val="22"/>
        </w:rPr>
      </w:pPr>
      <w:r w:rsidRPr="00807067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2146D2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«Предоставление дополнительного образования детей</w:t>
      </w:r>
    </w:p>
    <w:p w:rsidR="002146D2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 в муниципальных образовательных организациях. </w:t>
      </w:r>
    </w:p>
    <w:p w:rsidR="002146D2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Реализация </w:t>
      </w:r>
      <w:proofErr w:type="gramStart"/>
      <w:r w:rsidRPr="00807067">
        <w:rPr>
          <w:rFonts w:ascii="Times New Roman" w:hAnsi="Times New Roman" w:cs="Times New Roman"/>
        </w:rPr>
        <w:t>дополнительных</w:t>
      </w:r>
      <w:proofErr w:type="gramEnd"/>
      <w:r w:rsidRPr="00807067">
        <w:rPr>
          <w:rFonts w:ascii="Times New Roman" w:hAnsi="Times New Roman" w:cs="Times New Roman"/>
        </w:rPr>
        <w:t xml:space="preserve"> </w:t>
      </w:r>
    </w:p>
    <w:p w:rsidR="00807067" w:rsidRPr="00807067" w:rsidRDefault="002146D2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 xml:space="preserve">общеобразовательных предпрофессиональных </w:t>
      </w:r>
      <w:r w:rsidR="00807067" w:rsidRPr="00807067">
        <w:rPr>
          <w:rFonts w:ascii="Times New Roman" w:hAnsi="Times New Roman" w:cs="Times New Roman"/>
        </w:rPr>
        <w:t xml:space="preserve">и </w:t>
      </w:r>
    </w:p>
    <w:p w:rsidR="002146D2" w:rsidRPr="00807067" w:rsidRDefault="00033425" w:rsidP="00807067">
      <w:pPr>
        <w:spacing w:after="0" w:line="240" w:lineRule="atLeast"/>
        <w:ind w:firstLine="3686"/>
        <w:rPr>
          <w:rFonts w:ascii="Times New Roman" w:hAnsi="Times New Roman" w:cs="Times New Roman"/>
        </w:rPr>
      </w:pPr>
      <w:r w:rsidRPr="00807067">
        <w:rPr>
          <w:rFonts w:ascii="Times New Roman" w:hAnsi="Times New Roman" w:cs="Times New Roman"/>
        </w:rPr>
        <w:t>обще</w:t>
      </w:r>
      <w:bookmarkStart w:id="7" w:name="_GoBack"/>
      <w:bookmarkEnd w:id="7"/>
      <w:r w:rsidR="002146D2" w:rsidRPr="00807067">
        <w:rPr>
          <w:rFonts w:ascii="Times New Roman" w:hAnsi="Times New Roman" w:cs="Times New Roman"/>
        </w:rPr>
        <w:t>развивающих программ»</w:t>
      </w:r>
    </w:p>
    <w:p w:rsidR="002146D2" w:rsidRDefault="002146D2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425" w:rsidRDefault="00033425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46D2" w:rsidRPr="0026740B" w:rsidRDefault="002146D2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2146D2" w:rsidRDefault="002146D2" w:rsidP="002146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B3CBA" w:rsidTr="000D6DA1">
        <w:tc>
          <w:tcPr>
            <w:tcW w:w="3652" w:type="dxa"/>
          </w:tcPr>
          <w:p w:rsidR="008B3CBA" w:rsidRDefault="008B3CBA" w:rsidP="000D6D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B3CBA" w:rsidRDefault="008B3CBA" w:rsidP="000D6D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425" w:rsidRDefault="0026369C" w:rsidP="000334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46"/>
      <w:bookmarkEnd w:id="8"/>
      <w:r>
        <w:rPr>
          <w:rFonts w:ascii="Times New Roman" w:hAnsi="Times New Roman" w:cs="Times New Roman"/>
          <w:sz w:val="28"/>
          <w:szCs w:val="28"/>
        </w:rPr>
        <w:t>«</w:t>
      </w:r>
      <w:r w:rsidR="008B3CBA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детей </w:t>
      </w:r>
      <w:proofErr w:type="gramStart"/>
      <w:r w:rsidR="008B3C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3CB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033425" w:rsidRDefault="008B3CBA" w:rsidP="000334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033425">
        <w:rPr>
          <w:rFonts w:ascii="Times New Roman" w:hAnsi="Times New Roman" w:cs="Times New Roman"/>
          <w:sz w:val="28"/>
          <w:szCs w:val="28"/>
        </w:rPr>
        <w:t xml:space="preserve">. </w:t>
      </w:r>
      <w:r w:rsidR="00033425" w:rsidRPr="0003342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033425" w:rsidRPr="00033425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033425" w:rsidRPr="0003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25" w:rsidRDefault="00033425" w:rsidP="008070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3425">
        <w:rPr>
          <w:rFonts w:ascii="Times New Roman" w:hAnsi="Times New Roman" w:cs="Times New Roman"/>
          <w:sz w:val="28"/>
          <w:szCs w:val="28"/>
        </w:rPr>
        <w:t xml:space="preserve">общеобразовательных предпрофессиональных </w:t>
      </w:r>
      <w:r w:rsidR="00807067">
        <w:rPr>
          <w:rFonts w:ascii="Times New Roman" w:hAnsi="Times New Roman" w:cs="Times New Roman"/>
          <w:sz w:val="28"/>
          <w:szCs w:val="28"/>
        </w:rPr>
        <w:t>и</w:t>
      </w:r>
    </w:p>
    <w:p w:rsidR="00033425" w:rsidRDefault="00033425" w:rsidP="000334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3425">
        <w:rPr>
          <w:rFonts w:ascii="Times New Roman" w:hAnsi="Times New Roman" w:cs="Times New Roman"/>
          <w:sz w:val="28"/>
          <w:szCs w:val="28"/>
        </w:rPr>
        <w:t>общеразвивающих программ»</w:t>
      </w:r>
    </w:p>
    <w:p w:rsidR="008B3CBA" w:rsidRPr="00033425" w:rsidRDefault="008B3CBA" w:rsidP="008B3CBA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CBA" w:rsidRDefault="00DE34B3" w:rsidP="008B3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60.85pt;margin-top:14.35pt;width:337.55pt;height:43pt;z-index:251672576">
            <v:textbox style="mso-next-textbox:#_x0000_s1041">
              <w:txbxContent>
                <w:p w:rsidR="0026369C" w:rsidRDefault="0026369C" w:rsidP="002636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62D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рассмотрение </w:t>
                  </w:r>
                  <w:r w:rsidRPr="00B62D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xbxContent>
            </v:textbox>
          </v:rect>
        </w:pict>
      </w:r>
    </w:p>
    <w:p w:rsidR="008B3CBA" w:rsidRDefault="008B3CBA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Default="008B3CBA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CBA" w:rsidRPr="0026740B" w:rsidRDefault="00DE34B3" w:rsidP="008B3C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25pt;margin-top:9.05pt;width:7.15pt;height:37.25pt;z-index:251668480">
            <v:textbox style="layout-flow:vertical-ideographic"/>
          </v:shape>
        </w:pict>
      </w:r>
    </w:p>
    <w:p w:rsidR="008B3CBA" w:rsidRDefault="008B3CBA" w:rsidP="008B3CBA">
      <w:pPr>
        <w:rPr>
          <w:rFonts w:ascii="Times New Roman" w:hAnsi="Times New Roman" w:cs="Times New Roman"/>
          <w:sz w:val="28"/>
          <w:szCs w:val="28"/>
        </w:rPr>
      </w:pPr>
    </w:p>
    <w:p w:rsidR="008B3CBA" w:rsidRDefault="00DE34B3" w:rsidP="008B3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60.85pt;margin-top:1.7pt;width:342.25pt;height:44.3pt;z-index:251673600">
            <v:textbox>
              <w:txbxContent>
                <w:p w:rsidR="0026369C" w:rsidRDefault="0026369C" w:rsidP="002636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приемных экзаменов, зачисление ребёнка на обучение</w:t>
                  </w:r>
                </w:p>
              </w:txbxContent>
            </v:textbox>
          </v:rect>
        </w:pict>
      </w:r>
    </w:p>
    <w:p w:rsidR="008B3CBA" w:rsidRDefault="00DE34B3" w:rsidP="008B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225pt;margin-top:17.45pt;width:7.15pt;height:38pt;z-index:251669504">
            <v:textbox style="layout-flow:vertical-ideographic"/>
          </v:shape>
        </w:pict>
      </w:r>
    </w:p>
    <w:p w:rsidR="008B3CBA" w:rsidRPr="0026740B" w:rsidRDefault="00DE34B3" w:rsidP="008B3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3" style="position:absolute;left:0;text-align:left;margin-left:60.85pt;margin-top:26.95pt;width:342.25pt;height:42.45pt;z-index:251674624">
            <v:textbox>
              <w:txbxContent>
                <w:p w:rsidR="0026369C" w:rsidRDefault="0026369C" w:rsidP="0026369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DE3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едоставление дополнительного образования</w:t>
                  </w:r>
                </w:p>
              </w:txbxContent>
            </v:textbox>
          </v:rect>
        </w:pict>
      </w:r>
    </w:p>
    <w:p w:rsidR="009E5194" w:rsidRDefault="009E5194"/>
    <w:p w:rsidR="002146D2" w:rsidRDefault="00DE34B3">
      <w:r>
        <w:rPr>
          <w:noProof/>
          <w:lang w:eastAsia="ru-RU"/>
        </w:rPr>
        <w:pict>
          <v:shape id="_x0000_s1038" type="#_x0000_t67" style="position:absolute;margin-left:225pt;margin-top:15.45pt;width:7.15pt;height:35.25pt;z-index:251670528">
            <v:textbox style="layout-flow:vertical-ideographic"/>
          </v:shape>
        </w:pict>
      </w:r>
    </w:p>
    <w:p w:rsidR="002146D2" w:rsidRDefault="002146D2"/>
    <w:p w:rsidR="002146D2" w:rsidRDefault="00DE34B3">
      <w:r>
        <w:rPr>
          <w:noProof/>
          <w:lang w:eastAsia="ru-RU"/>
        </w:rPr>
        <w:pict>
          <v:rect id="_x0000_s1044" style="position:absolute;margin-left:60.85pt;margin-top:-.2pt;width:342.25pt;height:42pt;z-index:251675648">
            <v:textbox>
              <w:txbxContent>
                <w:p w:rsidR="0026369C" w:rsidRDefault="0026369C" w:rsidP="0026369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Итоговая аттестация,</w:t>
                  </w:r>
                  <w:r w:rsidRPr="00472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получение документа </w:t>
                  </w:r>
                </w:p>
                <w:p w:rsidR="0026369C" w:rsidRDefault="0026369C" w:rsidP="0026369C">
                  <w:pPr>
                    <w:spacing w:after="0" w:line="240" w:lineRule="atLeast"/>
                    <w:jc w:val="center"/>
                  </w:pPr>
                  <w:r w:rsidRPr="00472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окончании обучения</w:t>
                  </w:r>
                </w:p>
              </w:txbxContent>
            </v:textbox>
          </v:rect>
        </w:pict>
      </w:r>
    </w:p>
    <w:p w:rsidR="002146D2" w:rsidRDefault="002146D2"/>
    <w:p w:rsidR="002146D2" w:rsidRDefault="002146D2"/>
    <w:p w:rsidR="002146D2" w:rsidRDefault="002146D2"/>
    <w:p w:rsidR="002146D2" w:rsidRDefault="002146D2"/>
    <w:p w:rsidR="002146D2" w:rsidRDefault="002146D2"/>
    <w:p w:rsidR="002146D2" w:rsidRDefault="002146D2"/>
    <w:sectPr w:rsidR="002146D2" w:rsidSect="000D6DA1">
      <w:headerReference w:type="default" r:id="rId14"/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8D" w:rsidRDefault="0090558D" w:rsidP="00D461CD">
      <w:pPr>
        <w:spacing w:after="0" w:line="240" w:lineRule="auto"/>
      </w:pPr>
      <w:r>
        <w:separator/>
      </w:r>
    </w:p>
  </w:endnote>
  <w:endnote w:type="continuationSeparator" w:id="0">
    <w:p w:rsidR="0090558D" w:rsidRDefault="0090558D" w:rsidP="00D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8D" w:rsidRDefault="0090558D" w:rsidP="00D461CD">
      <w:pPr>
        <w:spacing w:after="0" w:line="240" w:lineRule="auto"/>
      </w:pPr>
      <w:r>
        <w:separator/>
      </w:r>
    </w:p>
  </w:footnote>
  <w:footnote w:type="continuationSeparator" w:id="0">
    <w:p w:rsidR="0090558D" w:rsidRDefault="0090558D" w:rsidP="00D4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90558D" w:rsidRDefault="00DE34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0558D" w:rsidRDefault="00905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890"/>
        </w:tabs>
        <w:ind w:left="17" w:firstLine="737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−"/>
      <w:lvlJc w:val="left"/>
      <w:pPr>
        <w:tabs>
          <w:tab w:val="num" w:pos="890"/>
        </w:tabs>
        <w:ind w:left="17" w:firstLine="737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/>
      </w:rPr>
    </w:lvl>
  </w:abstractNum>
  <w:abstractNum w:abstractNumId="7">
    <w:nsid w:val="0000000B"/>
    <w:multiLevelType w:val="singleLevel"/>
    <w:tmpl w:val="0000000B"/>
    <w:name w:val="WW8Num17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21"/>
    <w:lvl w:ilvl="0">
      <w:start w:val="1"/>
      <w:numFmt w:val="bullet"/>
      <w:lvlText w:val="−"/>
      <w:lvlJc w:val="left"/>
      <w:pPr>
        <w:tabs>
          <w:tab w:val="num" w:pos="890"/>
        </w:tabs>
        <w:ind w:left="17" w:firstLine="737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CBA"/>
    <w:rsid w:val="00025E76"/>
    <w:rsid w:val="00033425"/>
    <w:rsid w:val="00055193"/>
    <w:rsid w:val="000D6DA1"/>
    <w:rsid w:val="000E19D1"/>
    <w:rsid w:val="000F6108"/>
    <w:rsid w:val="00131BB1"/>
    <w:rsid w:val="00181010"/>
    <w:rsid w:val="001959E0"/>
    <w:rsid w:val="001A17BC"/>
    <w:rsid w:val="001B0D8F"/>
    <w:rsid w:val="001C490D"/>
    <w:rsid w:val="001E0FC4"/>
    <w:rsid w:val="001F3CC6"/>
    <w:rsid w:val="002146D2"/>
    <w:rsid w:val="0023416F"/>
    <w:rsid w:val="0026369C"/>
    <w:rsid w:val="002917D6"/>
    <w:rsid w:val="002D4D1F"/>
    <w:rsid w:val="003152C3"/>
    <w:rsid w:val="00315E73"/>
    <w:rsid w:val="0032625E"/>
    <w:rsid w:val="00355836"/>
    <w:rsid w:val="003B470C"/>
    <w:rsid w:val="003C4B56"/>
    <w:rsid w:val="003F1DD3"/>
    <w:rsid w:val="00450107"/>
    <w:rsid w:val="00472BAB"/>
    <w:rsid w:val="00472F1D"/>
    <w:rsid w:val="0049069D"/>
    <w:rsid w:val="0049579B"/>
    <w:rsid w:val="00495BF4"/>
    <w:rsid w:val="004B6FF9"/>
    <w:rsid w:val="004D249E"/>
    <w:rsid w:val="004E0BDC"/>
    <w:rsid w:val="00510EFA"/>
    <w:rsid w:val="00537AAE"/>
    <w:rsid w:val="005464C8"/>
    <w:rsid w:val="00551265"/>
    <w:rsid w:val="0059160D"/>
    <w:rsid w:val="005957C8"/>
    <w:rsid w:val="005C25AD"/>
    <w:rsid w:val="005C4AB5"/>
    <w:rsid w:val="005D16A4"/>
    <w:rsid w:val="005D2F65"/>
    <w:rsid w:val="005D4EB0"/>
    <w:rsid w:val="005F041D"/>
    <w:rsid w:val="00605D42"/>
    <w:rsid w:val="00627BE0"/>
    <w:rsid w:val="00654BE5"/>
    <w:rsid w:val="00690A2E"/>
    <w:rsid w:val="00693382"/>
    <w:rsid w:val="006A4D47"/>
    <w:rsid w:val="00711346"/>
    <w:rsid w:val="007138F3"/>
    <w:rsid w:val="0073258E"/>
    <w:rsid w:val="007359F3"/>
    <w:rsid w:val="00754C26"/>
    <w:rsid w:val="00760E0A"/>
    <w:rsid w:val="00764CD6"/>
    <w:rsid w:val="007851E2"/>
    <w:rsid w:val="007F366B"/>
    <w:rsid w:val="00807067"/>
    <w:rsid w:val="008401FC"/>
    <w:rsid w:val="008B3CBA"/>
    <w:rsid w:val="008B7B3C"/>
    <w:rsid w:val="008D04AD"/>
    <w:rsid w:val="0090558D"/>
    <w:rsid w:val="0094296F"/>
    <w:rsid w:val="009765FC"/>
    <w:rsid w:val="009770D4"/>
    <w:rsid w:val="009A35A9"/>
    <w:rsid w:val="009E5194"/>
    <w:rsid w:val="00A63337"/>
    <w:rsid w:val="00A71E7C"/>
    <w:rsid w:val="00A804C2"/>
    <w:rsid w:val="00AA089B"/>
    <w:rsid w:val="00AD22CF"/>
    <w:rsid w:val="00AF5B29"/>
    <w:rsid w:val="00AF6345"/>
    <w:rsid w:val="00B23B56"/>
    <w:rsid w:val="00BC656C"/>
    <w:rsid w:val="00BD7C51"/>
    <w:rsid w:val="00BE31AC"/>
    <w:rsid w:val="00C42C6F"/>
    <w:rsid w:val="00C44F93"/>
    <w:rsid w:val="00C90EEA"/>
    <w:rsid w:val="00C93E19"/>
    <w:rsid w:val="00CE221B"/>
    <w:rsid w:val="00D32FF2"/>
    <w:rsid w:val="00D449D1"/>
    <w:rsid w:val="00D461CD"/>
    <w:rsid w:val="00D558F4"/>
    <w:rsid w:val="00D57034"/>
    <w:rsid w:val="00D74A99"/>
    <w:rsid w:val="00D85CA1"/>
    <w:rsid w:val="00D872FC"/>
    <w:rsid w:val="00DE34B3"/>
    <w:rsid w:val="00E1104A"/>
    <w:rsid w:val="00E81697"/>
    <w:rsid w:val="00EA16F8"/>
    <w:rsid w:val="00EB36A2"/>
    <w:rsid w:val="00EC77D3"/>
    <w:rsid w:val="00ED34C7"/>
    <w:rsid w:val="00ED611C"/>
    <w:rsid w:val="00F23A40"/>
    <w:rsid w:val="00F47C08"/>
    <w:rsid w:val="00F54735"/>
    <w:rsid w:val="00F93AC3"/>
    <w:rsid w:val="00FD70F9"/>
    <w:rsid w:val="00FF45D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A"/>
  </w:style>
  <w:style w:type="paragraph" w:styleId="1">
    <w:name w:val="heading 1"/>
    <w:basedOn w:val="a"/>
    <w:next w:val="a"/>
    <w:link w:val="10"/>
    <w:qFormat/>
    <w:rsid w:val="00FF7F83"/>
    <w:pPr>
      <w:keepNext/>
      <w:tabs>
        <w:tab w:val="num" w:pos="2149"/>
      </w:tabs>
      <w:suppressAutoHyphens/>
      <w:spacing w:before="240" w:after="60" w:line="240" w:lineRule="auto"/>
      <w:ind w:left="2149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B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BA"/>
  </w:style>
  <w:style w:type="table" w:styleId="a5">
    <w:name w:val="Table Grid"/>
    <w:basedOn w:val="a1"/>
    <w:uiPriority w:val="59"/>
    <w:rsid w:val="008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C93E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F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E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E31A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a">
    <w:name w:val="Цветовое выделение"/>
    <w:rsid w:val="005D4EB0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F7F8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b">
    <w:name w:val="No Spacing"/>
    <w:uiPriority w:val="99"/>
    <w:qFormat/>
    <w:rsid w:val="00EA1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80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wina8list@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stmusschool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mpfs.p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stravsk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75DB-CA04-4790-8E1C-D11A564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24</Pages>
  <Words>7337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В. Яковец</cp:lastModifiedBy>
  <cp:revision>18</cp:revision>
  <cp:lastPrinted>2016-09-07T07:09:00Z</cp:lastPrinted>
  <dcterms:created xsi:type="dcterms:W3CDTF">2016-01-20T16:20:00Z</dcterms:created>
  <dcterms:modified xsi:type="dcterms:W3CDTF">2016-09-07T07:09:00Z</dcterms:modified>
</cp:coreProperties>
</file>